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455" w:rsidRPr="004268DD" w:rsidRDefault="00E57455" w:rsidP="00955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EDITAL DE CHAMADA PÚBLICA Nº 001/2014</w:t>
      </w:r>
      <w:r w:rsidR="007D3223" w:rsidRPr="004268DD">
        <w:rPr>
          <w:rFonts w:ascii="Arial" w:hAnsi="Arial" w:cs="Arial"/>
          <w:b/>
          <w:sz w:val="24"/>
          <w:szCs w:val="24"/>
        </w:rPr>
        <w:t xml:space="preserve"> SECAJ</w:t>
      </w:r>
      <w:bookmarkStart w:id="0" w:name="_GoBack"/>
      <w:bookmarkEnd w:id="0"/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 xml:space="preserve">SELEÇÃO PÚBLICA DE PROPOSTAS PARA A </w:t>
      </w:r>
      <w:r w:rsidR="00C92CF4" w:rsidRPr="004268DD">
        <w:rPr>
          <w:rFonts w:ascii="Arial" w:hAnsi="Arial" w:cs="Arial"/>
          <w:b/>
          <w:sz w:val="24"/>
          <w:szCs w:val="24"/>
        </w:rPr>
        <w:t xml:space="preserve">II </w:t>
      </w:r>
      <w:r w:rsidRPr="004268DD">
        <w:rPr>
          <w:rFonts w:ascii="Arial" w:hAnsi="Arial" w:cs="Arial"/>
          <w:b/>
          <w:sz w:val="24"/>
          <w:szCs w:val="24"/>
        </w:rPr>
        <w:t xml:space="preserve">SEMANA DA JUVENTUDE </w:t>
      </w:r>
      <w:r w:rsidR="00C92CF4" w:rsidRPr="004268DD">
        <w:rPr>
          <w:rFonts w:ascii="Arial" w:hAnsi="Arial" w:cs="Arial"/>
          <w:b/>
          <w:sz w:val="24"/>
          <w:szCs w:val="24"/>
        </w:rPr>
        <w:t xml:space="preserve">DE ITAJAÍ - </w:t>
      </w:r>
      <w:r w:rsidRPr="004268DD">
        <w:rPr>
          <w:rFonts w:ascii="Arial" w:hAnsi="Arial" w:cs="Arial"/>
          <w:b/>
          <w:sz w:val="24"/>
          <w:szCs w:val="24"/>
        </w:rPr>
        <w:t>2014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>A Secretaria Municipal da Criança, Ad</w:t>
      </w:r>
      <w:r w:rsidR="00101186" w:rsidRPr="004268DD">
        <w:rPr>
          <w:rFonts w:ascii="Arial" w:hAnsi="Arial" w:cs="Arial"/>
          <w:sz w:val="24"/>
          <w:szCs w:val="24"/>
        </w:rPr>
        <w:t>olescente e Juventude de Itajaí -SECAJ</w:t>
      </w:r>
      <w:r w:rsidRPr="004268DD">
        <w:rPr>
          <w:rFonts w:ascii="Arial" w:hAnsi="Arial" w:cs="Arial"/>
          <w:sz w:val="24"/>
          <w:szCs w:val="24"/>
        </w:rPr>
        <w:t xml:space="preserve"> torna pública a presente chamada de abertura de inscrições para ocupação das 02 (duas vagas na Praça de Alimentação, a ser montada no </w:t>
      </w:r>
      <w:r w:rsidR="00C92CF4" w:rsidRPr="004268DD">
        <w:rPr>
          <w:rFonts w:ascii="Arial" w:hAnsi="Arial" w:cs="Arial"/>
          <w:sz w:val="24"/>
          <w:szCs w:val="24"/>
        </w:rPr>
        <w:t xml:space="preserve">Pavilhão do </w:t>
      </w:r>
      <w:proofErr w:type="spellStart"/>
      <w:r w:rsidRPr="004268DD">
        <w:rPr>
          <w:rFonts w:ascii="Arial" w:hAnsi="Arial" w:cs="Arial"/>
          <w:sz w:val="24"/>
          <w:szCs w:val="24"/>
        </w:rPr>
        <w:t>Centreventos</w:t>
      </w:r>
      <w:proofErr w:type="spellEnd"/>
      <w:r w:rsidRPr="004268DD">
        <w:rPr>
          <w:rFonts w:ascii="Arial" w:hAnsi="Arial" w:cs="Arial"/>
          <w:sz w:val="24"/>
          <w:szCs w:val="24"/>
        </w:rPr>
        <w:t xml:space="preserve"> de Itajaí, </w:t>
      </w:r>
      <w:r w:rsidR="00C92CF4" w:rsidRPr="004268DD">
        <w:rPr>
          <w:rFonts w:ascii="Arial" w:hAnsi="Arial" w:cs="Arial"/>
          <w:sz w:val="24"/>
          <w:szCs w:val="24"/>
        </w:rPr>
        <w:t xml:space="preserve">situado na Avenida Ministro Victor </w:t>
      </w:r>
      <w:proofErr w:type="spellStart"/>
      <w:r w:rsidR="00C92CF4" w:rsidRPr="004268DD">
        <w:rPr>
          <w:rFonts w:ascii="Arial" w:hAnsi="Arial" w:cs="Arial"/>
          <w:sz w:val="24"/>
          <w:szCs w:val="24"/>
        </w:rPr>
        <w:t>Konder</w:t>
      </w:r>
      <w:proofErr w:type="spellEnd"/>
      <w:r w:rsidR="00C92CF4" w:rsidRPr="004268DD">
        <w:rPr>
          <w:rFonts w:ascii="Arial" w:hAnsi="Arial" w:cs="Arial"/>
          <w:sz w:val="24"/>
          <w:szCs w:val="24"/>
        </w:rPr>
        <w:t xml:space="preserve">, 303 (Beiro Rio) – Centro, </w:t>
      </w:r>
      <w:r w:rsidRPr="004268DD">
        <w:rPr>
          <w:rFonts w:ascii="Arial" w:hAnsi="Arial" w:cs="Arial"/>
          <w:sz w:val="24"/>
          <w:szCs w:val="24"/>
        </w:rPr>
        <w:t>no dia</w:t>
      </w:r>
      <w:r w:rsidR="00C92CF4" w:rsidRPr="004268DD">
        <w:rPr>
          <w:rFonts w:ascii="Arial" w:hAnsi="Arial" w:cs="Arial"/>
          <w:sz w:val="24"/>
          <w:szCs w:val="24"/>
        </w:rPr>
        <w:t xml:space="preserve"> 16 de agosto</w:t>
      </w:r>
      <w:r w:rsidR="00F72721" w:rsidRPr="004268DD">
        <w:rPr>
          <w:rFonts w:ascii="Arial" w:hAnsi="Arial" w:cs="Arial"/>
          <w:sz w:val="24"/>
          <w:szCs w:val="24"/>
        </w:rPr>
        <w:t>,</w:t>
      </w:r>
      <w:r w:rsidR="00C92CF4" w:rsidRPr="004268DD">
        <w:rPr>
          <w:rFonts w:ascii="Arial" w:hAnsi="Arial" w:cs="Arial"/>
          <w:sz w:val="24"/>
          <w:szCs w:val="24"/>
        </w:rPr>
        <w:t xml:space="preserve"> das 8h00min às 20h00min, </w:t>
      </w:r>
      <w:r w:rsidRPr="004268DD">
        <w:rPr>
          <w:rFonts w:ascii="Arial" w:hAnsi="Arial" w:cs="Arial"/>
          <w:sz w:val="24"/>
          <w:szCs w:val="24"/>
        </w:rPr>
        <w:t>condições</w:t>
      </w:r>
      <w:r w:rsidRPr="004268DD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e exigências estabelecidas no presente instrumento.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>1 – OBJETO</w:t>
      </w:r>
    </w:p>
    <w:p w:rsidR="00955A6E" w:rsidRPr="004268DD" w:rsidRDefault="00955A6E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b/>
          <w:bCs/>
          <w:sz w:val="24"/>
          <w:szCs w:val="24"/>
        </w:rPr>
        <w:t xml:space="preserve">1.1 – </w:t>
      </w:r>
      <w:r w:rsidRPr="004268DD">
        <w:rPr>
          <w:rFonts w:ascii="Arial" w:hAnsi="Arial" w:cs="Arial"/>
          <w:sz w:val="24"/>
          <w:szCs w:val="24"/>
        </w:rPr>
        <w:t>Esta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Chamada Pública foi instituída com a finalidade precípua de possibilitar</w:t>
      </w:r>
    </w:p>
    <w:p w:rsidR="003F5A8F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t>de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forma ordenada e adequada a exploração de 02 (dois) pontos, localizadas na Praça de Alimentação, a ser montad</w:t>
      </w:r>
      <w:r w:rsidR="00F72721" w:rsidRPr="004268DD">
        <w:rPr>
          <w:rFonts w:ascii="Arial" w:hAnsi="Arial" w:cs="Arial"/>
          <w:sz w:val="24"/>
          <w:szCs w:val="24"/>
        </w:rPr>
        <w:t>o</w:t>
      </w:r>
      <w:r w:rsidRPr="004268DD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4268DD">
        <w:rPr>
          <w:rFonts w:ascii="Arial" w:hAnsi="Arial" w:cs="Arial"/>
          <w:sz w:val="24"/>
          <w:szCs w:val="24"/>
        </w:rPr>
        <w:t>Centreventos</w:t>
      </w:r>
      <w:proofErr w:type="spellEnd"/>
      <w:r w:rsidRPr="004268DD">
        <w:rPr>
          <w:rFonts w:ascii="Arial" w:hAnsi="Arial" w:cs="Arial"/>
          <w:sz w:val="24"/>
          <w:szCs w:val="24"/>
        </w:rPr>
        <w:t xml:space="preserve"> durante as atividades da Semana da Juventude de 2014.</w:t>
      </w:r>
    </w:p>
    <w:p w:rsidR="003F5A8F" w:rsidRPr="004268DD" w:rsidRDefault="003F5A8F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3F5A8F" w:rsidP="003F5A8F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t>um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ponto destinado a venda de bebidas, sendo proibida a venda de bebidas alcoólicas;</w:t>
      </w:r>
    </w:p>
    <w:p w:rsidR="003F5A8F" w:rsidRPr="004268DD" w:rsidRDefault="003F5A8F" w:rsidP="003F5A8F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t>um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ponto de venda de alimentos</w:t>
      </w:r>
      <w:r w:rsidR="00F72721" w:rsidRPr="004268DD">
        <w:rPr>
          <w:rFonts w:ascii="Arial" w:hAnsi="Arial" w:cs="Arial"/>
          <w:sz w:val="24"/>
          <w:szCs w:val="24"/>
        </w:rPr>
        <w:t>, tais como</w:t>
      </w:r>
      <w:r w:rsidRPr="004268DD">
        <w:rPr>
          <w:rFonts w:ascii="Arial" w:hAnsi="Arial" w:cs="Arial"/>
          <w:sz w:val="24"/>
          <w:szCs w:val="24"/>
        </w:rPr>
        <w:t xml:space="preserve"> salgados, pasteis </w:t>
      </w:r>
      <w:r w:rsidR="00F72721" w:rsidRPr="004268DD">
        <w:rPr>
          <w:rFonts w:ascii="Arial" w:hAnsi="Arial" w:cs="Arial"/>
          <w:sz w:val="24"/>
          <w:szCs w:val="24"/>
        </w:rPr>
        <w:t xml:space="preserve">e </w:t>
      </w:r>
      <w:r w:rsidRPr="004268DD">
        <w:rPr>
          <w:rFonts w:ascii="Arial" w:hAnsi="Arial" w:cs="Arial"/>
          <w:sz w:val="24"/>
          <w:szCs w:val="24"/>
        </w:rPr>
        <w:t>cachorro quente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3F5A8F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1.1.3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E57455" w:rsidRPr="004268DD">
        <w:rPr>
          <w:rFonts w:ascii="Arial" w:hAnsi="Arial" w:cs="Arial"/>
          <w:sz w:val="24"/>
          <w:szCs w:val="24"/>
        </w:rPr>
        <w:t xml:space="preserve">Havendo interesse público, serão sorteadas, entre as Proponentes </w:t>
      </w:r>
      <w:r w:rsidR="00955A6E" w:rsidRPr="004268DD">
        <w:rPr>
          <w:rFonts w:ascii="Arial" w:hAnsi="Arial" w:cs="Arial"/>
          <w:sz w:val="24"/>
          <w:szCs w:val="24"/>
        </w:rPr>
        <w:t>classificadas, 02</w:t>
      </w:r>
      <w:r w:rsidR="00E57455" w:rsidRPr="004268DD">
        <w:rPr>
          <w:rFonts w:ascii="Arial" w:hAnsi="Arial" w:cs="Arial"/>
          <w:sz w:val="24"/>
          <w:szCs w:val="24"/>
        </w:rPr>
        <w:t xml:space="preserve"> (</w:t>
      </w:r>
      <w:r w:rsidR="00955A6E" w:rsidRPr="004268DD">
        <w:rPr>
          <w:rFonts w:ascii="Arial" w:hAnsi="Arial" w:cs="Arial"/>
          <w:sz w:val="24"/>
          <w:szCs w:val="24"/>
        </w:rPr>
        <w:t>d</w:t>
      </w:r>
      <w:r w:rsidR="00F72721" w:rsidRPr="004268DD">
        <w:rPr>
          <w:rFonts w:ascii="Arial" w:hAnsi="Arial" w:cs="Arial"/>
          <w:sz w:val="24"/>
          <w:szCs w:val="24"/>
        </w:rPr>
        <w:t>ua</w:t>
      </w:r>
      <w:r w:rsidR="00955A6E" w:rsidRPr="004268DD">
        <w:rPr>
          <w:rFonts w:ascii="Arial" w:hAnsi="Arial" w:cs="Arial"/>
          <w:sz w:val="24"/>
          <w:szCs w:val="24"/>
        </w:rPr>
        <w:t>s</w:t>
      </w:r>
      <w:r w:rsidR="00E57455" w:rsidRPr="004268DD">
        <w:rPr>
          <w:rFonts w:ascii="Arial" w:hAnsi="Arial" w:cs="Arial"/>
          <w:sz w:val="24"/>
          <w:szCs w:val="24"/>
        </w:rPr>
        <w:t xml:space="preserve">) para prestação de serviço de fornecimento de bebidas e </w:t>
      </w:r>
      <w:r w:rsidR="00955A6E" w:rsidRPr="004268DD">
        <w:rPr>
          <w:rFonts w:ascii="Arial" w:hAnsi="Arial" w:cs="Arial"/>
          <w:sz w:val="24"/>
          <w:szCs w:val="24"/>
        </w:rPr>
        <w:t xml:space="preserve">alimentos durante a realização das atividades da </w:t>
      </w:r>
      <w:r w:rsidR="00F72721" w:rsidRPr="004268DD">
        <w:rPr>
          <w:rFonts w:ascii="Arial" w:hAnsi="Arial" w:cs="Arial"/>
          <w:sz w:val="24"/>
          <w:szCs w:val="24"/>
        </w:rPr>
        <w:t xml:space="preserve">II </w:t>
      </w:r>
      <w:r w:rsidR="00955A6E" w:rsidRPr="004268DD">
        <w:rPr>
          <w:rFonts w:ascii="Arial" w:hAnsi="Arial" w:cs="Arial"/>
          <w:sz w:val="24"/>
          <w:szCs w:val="24"/>
        </w:rPr>
        <w:t>Semana da Juventude</w:t>
      </w:r>
      <w:r w:rsidR="00F72721" w:rsidRPr="004268DD">
        <w:rPr>
          <w:rFonts w:ascii="Arial" w:hAnsi="Arial" w:cs="Arial"/>
          <w:sz w:val="24"/>
          <w:szCs w:val="24"/>
        </w:rPr>
        <w:t xml:space="preserve"> de Itajaí</w:t>
      </w:r>
      <w:r w:rsidR="00E57455" w:rsidRPr="004268DD">
        <w:rPr>
          <w:rFonts w:ascii="Arial" w:hAnsi="Arial" w:cs="Arial"/>
          <w:sz w:val="24"/>
          <w:szCs w:val="24"/>
        </w:rPr>
        <w:t>.</w:t>
      </w:r>
    </w:p>
    <w:p w:rsidR="00794FDE" w:rsidRPr="004268DD" w:rsidRDefault="00794FDE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 xml:space="preserve"> 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2 – DISPOSIÇÕES GERAIS</w:t>
      </w:r>
    </w:p>
    <w:p w:rsidR="00955A6E" w:rsidRPr="004268DD" w:rsidRDefault="00955A6E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2.1 – </w:t>
      </w:r>
      <w:r w:rsidRPr="004268DD">
        <w:rPr>
          <w:rFonts w:ascii="Arial" w:hAnsi="Arial" w:cs="Arial"/>
          <w:sz w:val="24"/>
          <w:szCs w:val="24"/>
        </w:rPr>
        <w:t>Para a exploração desta ati</w:t>
      </w:r>
      <w:r w:rsidR="00955A6E" w:rsidRPr="004268DD">
        <w:rPr>
          <w:rFonts w:ascii="Arial" w:hAnsi="Arial" w:cs="Arial"/>
          <w:sz w:val="24"/>
          <w:szCs w:val="24"/>
        </w:rPr>
        <w:t xml:space="preserve">vidade poderão se inscrever pessoas jurídicas sem fins </w:t>
      </w:r>
      <w:proofErr w:type="gramStart"/>
      <w:r w:rsidR="00955A6E" w:rsidRPr="004268DD">
        <w:rPr>
          <w:rFonts w:ascii="Arial" w:hAnsi="Arial" w:cs="Arial"/>
          <w:sz w:val="24"/>
          <w:szCs w:val="24"/>
        </w:rPr>
        <w:t>lucrativos devidamente inscritas</w:t>
      </w:r>
      <w:proofErr w:type="gramEnd"/>
      <w:r w:rsidR="00955A6E" w:rsidRPr="004268DD">
        <w:rPr>
          <w:rFonts w:ascii="Arial" w:hAnsi="Arial" w:cs="Arial"/>
          <w:sz w:val="24"/>
          <w:szCs w:val="24"/>
        </w:rPr>
        <w:t xml:space="preserve"> no Conselho Municipal da Juventude - COMJUV a mais de um ano. </w:t>
      </w:r>
    </w:p>
    <w:p w:rsidR="00955A6E" w:rsidRPr="004268DD" w:rsidRDefault="00955A6E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2.2 – </w:t>
      </w:r>
      <w:r w:rsidRPr="004268DD">
        <w:rPr>
          <w:rFonts w:ascii="Arial" w:hAnsi="Arial" w:cs="Arial"/>
          <w:sz w:val="24"/>
          <w:szCs w:val="24"/>
        </w:rPr>
        <w:t>O prazo de duração da autorização a ser emitida para a(s) Proponente(s)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t>vencedor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(as), segundo os critérios do presente Edital, será o de </w:t>
      </w:r>
      <w:r w:rsidR="00794FDE" w:rsidRPr="004268DD">
        <w:rPr>
          <w:rFonts w:ascii="Arial" w:hAnsi="Arial" w:cs="Arial"/>
          <w:sz w:val="24"/>
          <w:szCs w:val="24"/>
        </w:rPr>
        <w:t xml:space="preserve">duração das atividades alusivas a </w:t>
      </w:r>
      <w:r w:rsidR="00F72721" w:rsidRPr="004268DD">
        <w:rPr>
          <w:rFonts w:ascii="Arial" w:hAnsi="Arial" w:cs="Arial"/>
          <w:sz w:val="24"/>
          <w:szCs w:val="24"/>
        </w:rPr>
        <w:t>II Semana da Juventude de Itajaí</w:t>
      </w:r>
      <w:r w:rsidR="00794FDE" w:rsidRPr="004268DD">
        <w:rPr>
          <w:rFonts w:ascii="Arial" w:hAnsi="Arial" w:cs="Arial"/>
          <w:sz w:val="24"/>
          <w:szCs w:val="24"/>
        </w:rPr>
        <w:t>.</w:t>
      </w:r>
    </w:p>
    <w:p w:rsidR="00101186" w:rsidRPr="004268DD" w:rsidRDefault="0010118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2.3 – </w:t>
      </w:r>
      <w:r w:rsidRPr="004268DD">
        <w:rPr>
          <w:rFonts w:ascii="Arial" w:hAnsi="Arial" w:cs="Arial"/>
          <w:sz w:val="24"/>
          <w:szCs w:val="24"/>
        </w:rPr>
        <w:t xml:space="preserve">A ligação e a disponibilização de ponto de água em cada barraca, durante </w:t>
      </w:r>
      <w:proofErr w:type="gramStart"/>
      <w:r w:rsidRPr="004268DD">
        <w:rPr>
          <w:rFonts w:ascii="Arial" w:hAnsi="Arial" w:cs="Arial"/>
          <w:sz w:val="24"/>
          <w:szCs w:val="24"/>
        </w:rPr>
        <w:t>o</w:t>
      </w:r>
      <w:proofErr w:type="gramEnd"/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t>prazo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de exploração da atividade será de responsabilidade da </w:t>
      </w:r>
      <w:r w:rsidR="00794FDE" w:rsidRPr="004268DD">
        <w:rPr>
          <w:rFonts w:ascii="Arial" w:hAnsi="Arial" w:cs="Arial"/>
          <w:sz w:val="24"/>
          <w:szCs w:val="24"/>
        </w:rPr>
        <w:t xml:space="preserve">SECAJ </w:t>
      </w:r>
      <w:r w:rsidRPr="004268DD">
        <w:rPr>
          <w:rFonts w:ascii="Arial" w:hAnsi="Arial" w:cs="Arial"/>
          <w:sz w:val="24"/>
          <w:szCs w:val="24"/>
        </w:rPr>
        <w:t>e a manutenção</w:t>
      </w:r>
      <w:r w:rsidR="007D3223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desse ponto durante o evento é de responsabilidade do particular, sem qualquer</w:t>
      </w:r>
      <w:r w:rsidR="00794FDE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participação da</w:t>
      </w:r>
      <w:r w:rsidR="00794FDE" w:rsidRPr="004268DD">
        <w:rPr>
          <w:rFonts w:ascii="Arial" w:hAnsi="Arial" w:cs="Arial"/>
          <w:sz w:val="24"/>
          <w:szCs w:val="24"/>
        </w:rPr>
        <w:t xml:space="preserve"> SECAJ.</w:t>
      </w:r>
    </w:p>
    <w:p w:rsidR="00101186" w:rsidRPr="004268DD" w:rsidRDefault="0010118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2.4 – </w:t>
      </w:r>
      <w:r w:rsidRPr="004268DD">
        <w:rPr>
          <w:rFonts w:ascii="Arial" w:hAnsi="Arial" w:cs="Arial"/>
          <w:sz w:val="24"/>
          <w:szCs w:val="24"/>
        </w:rPr>
        <w:t>A iluminação da Praça de Alimentação é de responsabilidade da</w:t>
      </w:r>
      <w:r w:rsidR="00794FDE" w:rsidRPr="004268DD">
        <w:rPr>
          <w:rFonts w:ascii="Arial" w:hAnsi="Arial" w:cs="Arial"/>
          <w:sz w:val="24"/>
          <w:szCs w:val="24"/>
        </w:rPr>
        <w:t xml:space="preserve"> SECAJ</w:t>
      </w:r>
      <w:r w:rsidRPr="004268DD">
        <w:rPr>
          <w:rFonts w:ascii="Arial" w:hAnsi="Arial" w:cs="Arial"/>
          <w:sz w:val="24"/>
          <w:szCs w:val="24"/>
        </w:rPr>
        <w:t>.</w:t>
      </w:r>
    </w:p>
    <w:p w:rsidR="00101186" w:rsidRPr="004268DD" w:rsidRDefault="0010118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2.5 – </w:t>
      </w:r>
      <w:proofErr w:type="gramStart"/>
      <w:r w:rsidRPr="004268DD">
        <w:rPr>
          <w:rFonts w:ascii="Arial" w:hAnsi="Arial" w:cs="Arial"/>
          <w:sz w:val="24"/>
          <w:szCs w:val="24"/>
        </w:rPr>
        <w:t>Poderá</w:t>
      </w:r>
      <w:proofErr w:type="gramEnd"/>
      <w:r w:rsidRPr="004268DD">
        <w:rPr>
          <w:rFonts w:ascii="Arial" w:hAnsi="Arial" w:cs="Arial"/>
          <w:sz w:val="24"/>
          <w:szCs w:val="24"/>
        </w:rPr>
        <w:t>, a</w:t>
      </w:r>
      <w:r w:rsidR="00794FDE" w:rsidRPr="004268DD">
        <w:rPr>
          <w:rFonts w:ascii="Arial" w:hAnsi="Arial" w:cs="Arial"/>
          <w:sz w:val="24"/>
          <w:szCs w:val="24"/>
        </w:rPr>
        <w:t xml:space="preserve"> SECAJ</w:t>
      </w:r>
      <w:r w:rsidRPr="004268DD">
        <w:rPr>
          <w:rFonts w:ascii="Arial" w:hAnsi="Arial" w:cs="Arial"/>
          <w:sz w:val="24"/>
          <w:szCs w:val="24"/>
        </w:rPr>
        <w:t xml:space="preserve">  autorizar a colocação de mesas e cadeiras no entorno das</w:t>
      </w:r>
    </w:p>
    <w:p w:rsidR="00E57455" w:rsidRPr="004268DD" w:rsidRDefault="00E57455" w:rsidP="00794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lastRenderedPageBreak/>
        <w:t>barracas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, desde que sejam de forma padronizada </w:t>
      </w:r>
    </w:p>
    <w:p w:rsidR="00794FDE" w:rsidRPr="004268DD" w:rsidRDefault="00794FDE" w:rsidP="00794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794FDE" w:rsidP="00794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2.6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E57455" w:rsidRPr="004268DD">
        <w:rPr>
          <w:rFonts w:ascii="Arial" w:hAnsi="Arial" w:cs="Arial"/>
          <w:sz w:val="24"/>
          <w:szCs w:val="24"/>
        </w:rPr>
        <w:t xml:space="preserve">Nos pontos, objeto dessa Chamada Pública, somente será </w:t>
      </w:r>
      <w:proofErr w:type="gramStart"/>
      <w:r w:rsidR="00E57455" w:rsidRPr="004268DD">
        <w:rPr>
          <w:rFonts w:ascii="Arial" w:hAnsi="Arial" w:cs="Arial"/>
          <w:sz w:val="24"/>
          <w:szCs w:val="24"/>
        </w:rPr>
        <w:t>permitida</w:t>
      </w:r>
      <w:proofErr w:type="gramEnd"/>
      <w:r w:rsidR="00E57455" w:rsidRPr="004268DD">
        <w:rPr>
          <w:rFonts w:ascii="Arial" w:hAnsi="Arial" w:cs="Arial"/>
          <w:sz w:val="24"/>
          <w:szCs w:val="24"/>
        </w:rPr>
        <w:t xml:space="preserve"> a</w:t>
      </w:r>
      <w:r w:rsid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comercialização de água em garrafa descartável, refrigerante</w:t>
      </w:r>
      <w:r w:rsidR="00F72721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em lata descartável e de alimentos pré-elaborados e</w:t>
      </w:r>
      <w:r w:rsidRPr="004268DD">
        <w:rPr>
          <w:rFonts w:ascii="Arial" w:hAnsi="Arial" w:cs="Arial"/>
          <w:sz w:val="24"/>
          <w:szCs w:val="24"/>
        </w:rPr>
        <w:t xml:space="preserve"> não perecíveis.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>.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3 – CONDIÇÕES DE PARTICIPAÇÃO</w:t>
      </w:r>
    </w:p>
    <w:p w:rsidR="00794FDE" w:rsidRPr="004268DD" w:rsidRDefault="00794FDE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3.1 – </w:t>
      </w:r>
      <w:r w:rsidRPr="004268DD">
        <w:rPr>
          <w:rFonts w:ascii="Arial" w:hAnsi="Arial" w:cs="Arial"/>
          <w:sz w:val="24"/>
          <w:szCs w:val="24"/>
        </w:rPr>
        <w:t>Poderão parti</w:t>
      </w:r>
      <w:r w:rsidR="00794FDE" w:rsidRPr="004268DD">
        <w:rPr>
          <w:rFonts w:ascii="Arial" w:hAnsi="Arial" w:cs="Arial"/>
          <w:sz w:val="24"/>
          <w:szCs w:val="24"/>
        </w:rPr>
        <w:t xml:space="preserve">cipar deste certame as pessoas </w:t>
      </w:r>
      <w:r w:rsidRPr="004268DD">
        <w:rPr>
          <w:rFonts w:ascii="Arial" w:hAnsi="Arial" w:cs="Arial"/>
          <w:sz w:val="24"/>
          <w:szCs w:val="24"/>
        </w:rPr>
        <w:t>jurídicas</w:t>
      </w:r>
      <w:r w:rsidR="00794FDE" w:rsidRPr="004268DD">
        <w:rPr>
          <w:rFonts w:ascii="Arial" w:hAnsi="Arial" w:cs="Arial"/>
          <w:sz w:val="24"/>
          <w:szCs w:val="24"/>
        </w:rPr>
        <w:t xml:space="preserve"> sem fins lucrativos</w:t>
      </w:r>
      <w:r w:rsidRPr="004268DD">
        <w:rPr>
          <w:rFonts w:ascii="Arial" w:hAnsi="Arial" w:cs="Arial"/>
          <w:sz w:val="24"/>
          <w:szCs w:val="24"/>
        </w:rPr>
        <w:t>, sediadas</w:t>
      </w:r>
      <w:r w:rsidR="00794FDE" w:rsidRPr="004268DD">
        <w:rPr>
          <w:rFonts w:ascii="Arial" w:hAnsi="Arial" w:cs="Arial"/>
          <w:sz w:val="24"/>
          <w:szCs w:val="24"/>
        </w:rPr>
        <w:t xml:space="preserve"> na cidade de Itajaí,</w:t>
      </w:r>
      <w:r w:rsidRPr="004268DD">
        <w:rPr>
          <w:rFonts w:ascii="Arial" w:hAnsi="Arial" w:cs="Arial"/>
          <w:sz w:val="24"/>
          <w:szCs w:val="24"/>
        </w:rPr>
        <w:t xml:space="preserve"> adimplentes com as obrigações legais e fiscais previstas em</w:t>
      </w:r>
      <w:r w:rsidR="00794FDE" w:rsidRPr="004268DD">
        <w:rPr>
          <w:rFonts w:ascii="Arial" w:hAnsi="Arial" w:cs="Arial"/>
          <w:sz w:val="24"/>
          <w:szCs w:val="24"/>
        </w:rPr>
        <w:t xml:space="preserve"> lei com o Município, e inscrita a mais de um ano no </w:t>
      </w:r>
      <w:proofErr w:type="gramStart"/>
      <w:r w:rsidR="00794FDE" w:rsidRPr="004268DD">
        <w:rPr>
          <w:rFonts w:ascii="Arial" w:hAnsi="Arial" w:cs="Arial"/>
          <w:sz w:val="24"/>
          <w:szCs w:val="24"/>
        </w:rPr>
        <w:t>COMJUV</w:t>
      </w:r>
      <w:proofErr w:type="gramEnd"/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3.2 – </w:t>
      </w:r>
      <w:r w:rsidRPr="004268DD">
        <w:rPr>
          <w:rFonts w:ascii="Arial" w:hAnsi="Arial" w:cs="Arial"/>
          <w:sz w:val="24"/>
          <w:szCs w:val="24"/>
        </w:rPr>
        <w:t xml:space="preserve">Cada proponente </w:t>
      </w:r>
      <w:proofErr w:type="gramStart"/>
      <w:r w:rsidRPr="004268DD">
        <w:rPr>
          <w:rFonts w:ascii="Arial" w:hAnsi="Arial" w:cs="Arial"/>
          <w:sz w:val="24"/>
          <w:szCs w:val="24"/>
        </w:rPr>
        <w:t>poderá fazer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apenas 01 (uma) inscrição nesta Chamada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>Pública.</w:t>
      </w:r>
    </w:p>
    <w:p w:rsidR="00794FDE" w:rsidRPr="004268DD" w:rsidRDefault="00794FDE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3.3 – </w:t>
      </w:r>
      <w:r w:rsidRPr="004268DD">
        <w:rPr>
          <w:rFonts w:ascii="Arial" w:hAnsi="Arial" w:cs="Arial"/>
          <w:sz w:val="24"/>
          <w:szCs w:val="24"/>
        </w:rPr>
        <w:t>É vedada a participação de: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a) </w:t>
      </w:r>
      <w:r w:rsidR="00794FDE" w:rsidRPr="004268DD">
        <w:rPr>
          <w:rFonts w:ascii="Arial" w:hAnsi="Arial" w:cs="Arial"/>
          <w:sz w:val="24"/>
          <w:szCs w:val="24"/>
        </w:rPr>
        <w:t xml:space="preserve">pessoas </w:t>
      </w:r>
      <w:r w:rsidR="00F72721" w:rsidRPr="004268DD">
        <w:rPr>
          <w:rFonts w:ascii="Arial" w:hAnsi="Arial" w:cs="Arial"/>
          <w:sz w:val="24"/>
          <w:szCs w:val="24"/>
        </w:rPr>
        <w:t>físicas</w:t>
      </w:r>
      <w:r w:rsidRPr="004268DD">
        <w:rPr>
          <w:rFonts w:ascii="Arial" w:hAnsi="Arial" w:cs="Arial"/>
          <w:sz w:val="24"/>
          <w:szCs w:val="24"/>
        </w:rPr>
        <w:t xml:space="preserve"> ou jurídicas declaradas inidôneas para licitar ou contratar com</w:t>
      </w:r>
      <w:r w:rsidR="001C1C3D" w:rsidRPr="004268DD">
        <w:rPr>
          <w:rFonts w:ascii="Arial" w:hAnsi="Arial" w:cs="Arial"/>
          <w:sz w:val="24"/>
          <w:szCs w:val="24"/>
        </w:rPr>
        <w:t xml:space="preserve"> o</w:t>
      </w:r>
      <w:proofErr w:type="gramStart"/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="00794FDE" w:rsidRPr="004268DD">
        <w:rPr>
          <w:rFonts w:ascii="Arial" w:hAnsi="Arial" w:cs="Arial"/>
          <w:sz w:val="24"/>
          <w:szCs w:val="24"/>
        </w:rPr>
        <w:t xml:space="preserve"> </w:t>
      </w:r>
      <w:proofErr w:type="gramEnd"/>
      <w:r w:rsidR="00794FDE" w:rsidRPr="004268DD">
        <w:rPr>
          <w:rFonts w:ascii="Arial" w:hAnsi="Arial" w:cs="Arial"/>
          <w:sz w:val="24"/>
          <w:szCs w:val="24"/>
        </w:rPr>
        <w:t>Município de Itajaí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4268DD">
        <w:rPr>
          <w:rFonts w:ascii="Arial" w:hAnsi="Arial" w:cs="Arial"/>
          <w:sz w:val="24"/>
          <w:szCs w:val="24"/>
        </w:rPr>
        <w:t>pessoas físicas ou jurídicas que estejam cumprindo suspensão temporária de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participação em licitação e impedimento de contratar para licitar ou contratar com</w:t>
      </w:r>
      <w:r w:rsidR="000D073E" w:rsidRPr="004268DD">
        <w:rPr>
          <w:rFonts w:ascii="Arial" w:hAnsi="Arial" w:cs="Arial"/>
          <w:sz w:val="24"/>
          <w:szCs w:val="24"/>
        </w:rPr>
        <w:t xml:space="preserve"> </w:t>
      </w:r>
      <w:r w:rsidR="001C1C3D" w:rsidRPr="004268DD">
        <w:rPr>
          <w:rFonts w:ascii="Arial" w:hAnsi="Arial" w:cs="Arial"/>
          <w:sz w:val="24"/>
          <w:szCs w:val="24"/>
        </w:rPr>
        <w:t xml:space="preserve">o Município de Itajaí; 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4268DD">
        <w:rPr>
          <w:rFonts w:ascii="Arial" w:hAnsi="Arial" w:cs="Arial"/>
          <w:sz w:val="24"/>
          <w:szCs w:val="24"/>
        </w:rPr>
        <w:t xml:space="preserve">pessoas físicas insolventes ou jurídicas </w:t>
      </w:r>
      <w:proofErr w:type="gramStart"/>
      <w:r w:rsidRPr="004268DD">
        <w:rPr>
          <w:rFonts w:ascii="Arial" w:hAnsi="Arial" w:cs="Arial"/>
          <w:sz w:val="24"/>
          <w:szCs w:val="24"/>
        </w:rPr>
        <w:t>sob processo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de falência ou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recuperação judicial, sob concurso de credores, em dissolução ou em liquidação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(Lei Federal nº 11.101/05);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d) </w:t>
      </w:r>
      <w:r w:rsidRPr="004268DD">
        <w:rPr>
          <w:rFonts w:ascii="Arial" w:hAnsi="Arial" w:cs="Arial"/>
          <w:sz w:val="24"/>
          <w:szCs w:val="24"/>
        </w:rPr>
        <w:t>empresas estrangeiras que não funcionem no País;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e) </w:t>
      </w:r>
      <w:r w:rsidRPr="004268DD">
        <w:rPr>
          <w:rFonts w:ascii="Arial" w:hAnsi="Arial" w:cs="Arial"/>
          <w:sz w:val="24"/>
          <w:szCs w:val="24"/>
        </w:rPr>
        <w:t>pessoas jurídicas reunidas em consórcio, quaisquer que sejam sua forma de</w:t>
      </w:r>
      <w:r w:rsidR="000D073E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constituição;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f) </w:t>
      </w:r>
      <w:r w:rsidRPr="004268DD">
        <w:rPr>
          <w:rFonts w:ascii="Arial" w:hAnsi="Arial" w:cs="Arial"/>
          <w:sz w:val="24"/>
          <w:szCs w:val="24"/>
        </w:rPr>
        <w:t>cooperativas de serviço e/ou trabalho;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g) </w:t>
      </w:r>
      <w:r w:rsidRPr="004268DD">
        <w:rPr>
          <w:rFonts w:ascii="Arial" w:hAnsi="Arial" w:cs="Arial"/>
          <w:sz w:val="24"/>
          <w:szCs w:val="24"/>
        </w:rPr>
        <w:t>pessoa</w:t>
      </w:r>
      <w:r w:rsidR="000D073E" w:rsidRPr="004268DD">
        <w:rPr>
          <w:rFonts w:ascii="Arial" w:hAnsi="Arial" w:cs="Arial"/>
          <w:sz w:val="24"/>
          <w:szCs w:val="24"/>
        </w:rPr>
        <w:t>s</w:t>
      </w:r>
      <w:r w:rsidRPr="004268D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D073E" w:rsidRPr="004268DD">
        <w:rPr>
          <w:rFonts w:ascii="Arial" w:hAnsi="Arial" w:cs="Arial"/>
          <w:sz w:val="24"/>
          <w:szCs w:val="24"/>
        </w:rPr>
        <w:t>jurídicas ou natural, que tenha deixado de cumprir compromissos financeiros anteriores</w:t>
      </w:r>
      <w:proofErr w:type="gramEnd"/>
      <w:r w:rsidR="001C1C3D" w:rsidRPr="004268DD">
        <w:rPr>
          <w:rFonts w:ascii="Arial" w:hAnsi="Arial" w:cs="Arial"/>
          <w:sz w:val="24"/>
          <w:szCs w:val="24"/>
        </w:rPr>
        <w:t xml:space="preserve"> com o Município de Itajaí </w:t>
      </w:r>
      <w:r w:rsidRPr="004268DD">
        <w:rPr>
          <w:rFonts w:ascii="Arial" w:hAnsi="Arial" w:cs="Arial"/>
          <w:sz w:val="24"/>
          <w:szCs w:val="24"/>
        </w:rPr>
        <w:t>ou ainda que tenham incorrido nas sanções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administrativas previstas no art. 87, da Lei Federal nº 8.666/93;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h) </w:t>
      </w:r>
      <w:r w:rsidRPr="004268DD">
        <w:rPr>
          <w:rFonts w:ascii="Arial" w:hAnsi="Arial" w:cs="Arial"/>
          <w:sz w:val="24"/>
          <w:szCs w:val="24"/>
        </w:rPr>
        <w:t>pessoa jurídica ou natural que não tenham prestado contas de projetos</w:t>
      </w:r>
      <w:r w:rsidR="001C1C3D" w:rsidRPr="004268DD">
        <w:rPr>
          <w:rFonts w:ascii="Arial" w:hAnsi="Arial" w:cs="Arial"/>
          <w:sz w:val="24"/>
          <w:szCs w:val="24"/>
        </w:rPr>
        <w:t xml:space="preserve"> anteriormente incentivados pelo o Município de Itajaí </w:t>
      </w:r>
      <w:r w:rsidRPr="004268DD">
        <w:rPr>
          <w:rFonts w:ascii="Arial" w:hAnsi="Arial" w:cs="Arial"/>
          <w:sz w:val="24"/>
          <w:szCs w:val="24"/>
        </w:rPr>
        <w:t>dentro do prazo legal ou cujas prestações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 xml:space="preserve">de contas tenham sido rejeitadas; </w:t>
      </w:r>
      <w:proofErr w:type="gramStart"/>
      <w:r w:rsidRPr="004268DD">
        <w:rPr>
          <w:rFonts w:ascii="Arial" w:hAnsi="Arial" w:cs="Arial"/>
          <w:sz w:val="24"/>
          <w:szCs w:val="24"/>
        </w:rPr>
        <w:t>e</w:t>
      </w:r>
      <w:proofErr w:type="gramEnd"/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i) </w:t>
      </w:r>
      <w:r w:rsidR="001C1C3D" w:rsidRPr="004268DD">
        <w:rPr>
          <w:rFonts w:ascii="Arial" w:hAnsi="Arial" w:cs="Arial"/>
          <w:sz w:val="24"/>
          <w:szCs w:val="24"/>
        </w:rPr>
        <w:t xml:space="preserve">que sejam servidores do Município de Itajaí </w:t>
      </w:r>
      <w:r w:rsidRPr="004268DD">
        <w:rPr>
          <w:rFonts w:ascii="Arial" w:hAnsi="Arial" w:cs="Arial"/>
          <w:sz w:val="24"/>
          <w:szCs w:val="24"/>
        </w:rPr>
        <w:t>ou estejam a sua disposição, assim como seus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familiares diretos, ascendentes, descendentes ou colaterais até 3º (terceiro) grau.</w:t>
      </w:r>
    </w:p>
    <w:p w:rsidR="001C1C3D" w:rsidRPr="004268DD" w:rsidRDefault="001C1C3D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4 – DAS INSCRIÇÕES</w:t>
      </w:r>
    </w:p>
    <w:p w:rsidR="001C1C3D" w:rsidRPr="004268DD" w:rsidRDefault="001C1C3D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4.1 – </w:t>
      </w:r>
      <w:proofErr w:type="gramStart"/>
      <w:r w:rsidRPr="004268DD">
        <w:rPr>
          <w:rFonts w:ascii="Arial" w:hAnsi="Arial" w:cs="Arial"/>
          <w:sz w:val="24"/>
          <w:szCs w:val="24"/>
        </w:rPr>
        <w:t>O(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a)(s) Proponente(s) deverão se inscrever no Departamento </w:t>
      </w:r>
      <w:r w:rsidR="000D073E" w:rsidRPr="004268DD">
        <w:rPr>
          <w:rFonts w:ascii="Arial" w:hAnsi="Arial" w:cs="Arial"/>
          <w:sz w:val="24"/>
          <w:szCs w:val="24"/>
        </w:rPr>
        <w:t xml:space="preserve">para Assuntos </w:t>
      </w:r>
      <w:r w:rsidR="001C1C3D" w:rsidRPr="004268DD">
        <w:rPr>
          <w:rFonts w:ascii="Arial" w:hAnsi="Arial" w:cs="Arial"/>
          <w:sz w:val="24"/>
          <w:szCs w:val="24"/>
        </w:rPr>
        <w:t>d</w:t>
      </w:r>
      <w:r w:rsidR="000D073E" w:rsidRPr="004268DD">
        <w:rPr>
          <w:rFonts w:ascii="Arial" w:hAnsi="Arial" w:cs="Arial"/>
          <w:sz w:val="24"/>
          <w:szCs w:val="24"/>
        </w:rPr>
        <w:t>a</w:t>
      </w:r>
      <w:r w:rsidR="001C1C3D" w:rsidRPr="004268DD">
        <w:rPr>
          <w:rFonts w:ascii="Arial" w:hAnsi="Arial" w:cs="Arial"/>
          <w:sz w:val="24"/>
          <w:szCs w:val="24"/>
        </w:rPr>
        <w:t xml:space="preserve"> Juventude</w:t>
      </w:r>
      <w:r w:rsidRPr="004268DD">
        <w:rPr>
          <w:rFonts w:ascii="Arial" w:hAnsi="Arial" w:cs="Arial"/>
          <w:sz w:val="24"/>
          <w:szCs w:val="24"/>
        </w:rPr>
        <w:t>,</w:t>
      </w:r>
      <w:r w:rsidR="001C1C3D" w:rsidRPr="004268DD">
        <w:rPr>
          <w:rFonts w:ascii="Arial" w:hAnsi="Arial" w:cs="Arial"/>
          <w:sz w:val="24"/>
          <w:szCs w:val="24"/>
        </w:rPr>
        <w:t xml:space="preserve"> junto a o Município de Itajaí localizada na </w:t>
      </w:r>
      <w:r w:rsidR="001C1C3D" w:rsidRPr="004268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Avenida Marcos </w:t>
      </w:r>
      <w:proofErr w:type="spellStart"/>
      <w:r w:rsidR="001C1C3D" w:rsidRPr="004268DD">
        <w:rPr>
          <w:rFonts w:ascii="Arial" w:hAnsi="Arial" w:cs="Arial"/>
          <w:color w:val="000000"/>
          <w:sz w:val="24"/>
          <w:szCs w:val="24"/>
          <w:shd w:val="clear" w:color="auto" w:fill="FFFFFF"/>
        </w:rPr>
        <w:t>Konder</w:t>
      </w:r>
      <w:proofErr w:type="spellEnd"/>
      <w:r w:rsidR="001C1C3D" w:rsidRPr="004268DD">
        <w:rPr>
          <w:rFonts w:ascii="Arial" w:hAnsi="Arial" w:cs="Arial"/>
          <w:color w:val="000000"/>
          <w:sz w:val="24"/>
          <w:szCs w:val="24"/>
          <w:shd w:val="clear" w:color="auto" w:fill="FFFFFF"/>
        </w:rPr>
        <w:t>, 420</w:t>
      </w:r>
      <w:r w:rsidR="001C1C3D" w:rsidRPr="004268DD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0D073E" w:rsidRPr="004268DD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r w:rsidR="001C1C3D" w:rsidRPr="004268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Bairro: Centro Itajaí (SC), </w:t>
      </w:r>
      <w:r w:rsidR="001C1C3D" w:rsidRPr="004268DD">
        <w:rPr>
          <w:rFonts w:ascii="Arial" w:hAnsi="Arial" w:cs="Arial"/>
          <w:sz w:val="24"/>
          <w:szCs w:val="24"/>
        </w:rPr>
        <w:t>impreterivelmente, das 08</w:t>
      </w:r>
      <w:r w:rsidRPr="004268DD">
        <w:rPr>
          <w:rFonts w:ascii="Arial" w:hAnsi="Arial" w:cs="Arial"/>
          <w:sz w:val="24"/>
          <w:szCs w:val="24"/>
        </w:rPr>
        <w:t>h,</w:t>
      </w:r>
      <w:r w:rsidR="001C1C3D" w:rsidRPr="004268DD">
        <w:rPr>
          <w:rFonts w:ascii="Arial" w:hAnsi="Arial" w:cs="Arial"/>
          <w:sz w:val="24"/>
          <w:szCs w:val="24"/>
        </w:rPr>
        <w:t xml:space="preserve"> do dia 28</w:t>
      </w:r>
      <w:r w:rsidRPr="004268DD">
        <w:rPr>
          <w:rFonts w:ascii="Arial" w:hAnsi="Arial" w:cs="Arial"/>
          <w:sz w:val="24"/>
          <w:szCs w:val="24"/>
        </w:rPr>
        <w:t>/0</w:t>
      </w:r>
      <w:r w:rsidR="001C1C3D" w:rsidRPr="004268DD">
        <w:rPr>
          <w:rFonts w:ascii="Arial" w:hAnsi="Arial" w:cs="Arial"/>
          <w:sz w:val="24"/>
          <w:szCs w:val="24"/>
        </w:rPr>
        <w:t>7</w:t>
      </w:r>
      <w:r w:rsidRPr="004268DD">
        <w:rPr>
          <w:rFonts w:ascii="Arial" w:hAnsi="Arial" w:cs="Arial"/>
          <w:sz w:val="24"/>
          <w:szCs w:val="24"/>
        </w:rPr>
        <w:t>/201</w:t>
      </w:r>
      <w:r w:rsidR="001C1C3D" w:rsidRPr="004268DD">
        <w:rPr>
          <w:rFonts w:ascii="Arial" w:hAnsi="Arial" w:cs="Arial"/>
          <w:sz w:val="24"/>
          <w:szCs w:val="24"/>
        </w:rPr>
        <w:t>4</w:t>
      </w:r>
      <w:r w:rsidRPr="004268DD">
        <w:rPr>
          <w:rFonts w:ascii="Arial" w:hAnsi="Arial" w:cs="Arial"/>
          <w:sz w:val="24"/>
          <w:szCs w:val="24"/>
        </w:rPr>
        <w:t xml:space="preserve">, até às 17h30min, do dia </w:t>
      </w:r>
      <w:r w:rsidR="001C1C3D" w:rsidRPr="004268DD">
        <w:rPr>
          <w:rFonts w:ascii="Arial" w:hAnsi="Arial" w:cs="Arial"/>
          <w:sz w:val="24"/>
          <w:szCs w:val="24"/>
        </w:rPr>
        <w:t>01/08/2014</w:t>
      </w:r>
      <w:r w:rsidRPr="004268DD">
        <w:rPr>
          <w:rFonts w:ascii="Arial" w:hAnsi="Arial" w:cs="Arial"/>
          <w:sz w:val="24"/>
          <w:szCs w:val="24"/>
        </w:rPr>
        <w:t>.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4.1.1 – </w:t>
      </w:r>
      <w:r w:rsidRPr="004268DD">
        <w:rPr>
          <w:rFonts w:ascii="Arial" w:hAnsi="Arial" w:cs="Arial"/>
          <w:sz w:val="24"/>
          <w:szCs w:val="24"/>
        </w:rPr>
        <w:t>A inscrição efetivar-se-á com a entrega da documentação no prazo,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horário e local designado no item 4.1, em hipótese alguma serão recebidas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inscrições pelos Correios ou serviços de entrega similares.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4.2 – </w:t>
      </w:r>
      <w:r w:rsidRPr="004268DD">
        <w:rPr>
          <w:rFonts w:ascii="Arial" w:hAnsi="Arial" w:cs="Arial"/>
          <w:sz w:val="24"/>
          <w:szCs w:val="24"/>
        </w:rPr>
        <w:t>São documentos exigidos para a inscrição: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4.2.</w:t>
      </w:r>
      <w:r w:rsidR="001C1C3D" w:rsidRPr="004268DD">
        <w:rPr>
          <w:rFonts w:ascii="Arial" w:hAnsi="Arial" w:cs="Arial"/>
          <w:b/>
          <w:bCs/>
          <w:sz w:val="24"/>
          <w:szCs w:val="24"/>
        </w:rPr>
        <w:t>1</w:t>
      </w:r>
      <w:r w:rsidRPr="004268DD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4268DD">
        <w:rPr>
          <w:rFonts w:ascii="Arial" w:hAnsi="Arial" w:cs="Arial"/>
          <w:sz w:val="24"/>
          <w:szCs w:val="24"/>
        </w:rPr>
        <w:t>Para as pessoas jurídicas: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lastRenderedPageBreak/>
        <w:t xml:space="preserve">a) </w:t>
      </w:r>
      <w:r w:rsidRPr="004268DD">
        <w:rPr>
          <w:rFonts w:ascii="Arial" w:hAnsi="Arial" w:cs="Arial"/>
          <w:sz w:val="24"/>
          <w:szCs w:val="24"/>
        </w:rPr>
        <w:t>cópia do ato constitutivo, estatuto social ou contrato social em vigor,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devidamente registrado e acompanhado de todas as alterações ou da</w:t>
      </w:r>
      <w:r w:rsidR="001C1C3D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consolidação respectiva;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4268DD">
        <w:rPr>
          <w:rFonts w:ascii="Arial" w:hAnsi="Arial" w:cs="Arial"/>
          <w:sz w:val="24"/>
          <w:szCs w:val="24"/>
        </w:rPr>
        <w:t>cópia de RG e CPF do Representante Legal;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4268DD">
        <w:rPr>
          <w:rFonts w:ascii="Arial" w:hAnsi="Arial" w:cs="Arial"/>
          <w:sz w:val="24"/>
          <w:szCs w:val="24"/>
        </w:rPr>
        <w:t>comprovante de inscrição e situação cadastral do CNPJ;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d) </w:t>
      </w:r>
      <w:r w:rsidRPr="004268DD">
        <w:rPr>
          <w:rFonts w:ascii="Arial" w:hAnsi="Arial" w:cs="Arial"/>
          <w:sz w:val="24"/>
          <w:szCs w:val="24"/>
        </w:rPr>
        <w:t>Certidão N</w:t>
      </w:r>
      <w:r w:rsidR="000D2DD4" w:rsidRPr="004268DD">
        <w:rPr>
          <w:rFonts w:ascii="Arial" w:hAnsi="Arial" w:cs="Arial"/>
          <w:sz w:val="24"/>
          <w:szCs w:val="24"/>
        </w:rPr>
        <w:t>egativa d</w:t>
      </w:r>
      <w:r w:rsidR="000D073E" w:rsidRPr="004268DD">
        <w:rPr>
          <w:rFonts w:ascii="Arial" w:hAnsi="Arial" w:cs="Arial"/>
          <w:sz w:val="24"/>
          <w:szCs w:val="24"/>
        </w:rPr>
        <w:t>e Débitos de Tributos Municipal</w:t>
      </w:r>
      <w:r w:rsidRPr="004268DD">
        <w:rPr>
          <w:rFonts w:ascii="Arial" w:hAnsi="Arial" w:cs="Arial"/>
          <w:sz w:val="24"/>
          <w:szCs w:val="24"/>
        </w:rPr>
        <w:t>;</w:t>
      </w:r>
    </w:p>
    <w:p w:rsidR="00E57455" w:rsidRPr="004268DD" w:rsidRDefault="000D2DD4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e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) </w:t>
      </w:r>
      <w:r w:rsidR="00E57455" w:rsidRPr="004268DD">
        <w:rPr>
          <w:rFonts w:ascii="Arial" w:hAnsi="Arial" w:cs="Arial"/>
          <w:sz w:val="24"/>
          <w:szCs w:val="24"/>
        </w:rPr>
        <w:t>declaração elaborada em papel timbrado e subscrita pelo representante legal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da Proponente, assegurando a inexistência de impedimento legal para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contratar com a Administ</w:t>
      </w:r>
      <w:r w:rsidRPr="004268DD">
        <w:rPr>
          <w:rFonts w:ascii="Arial" w:hAnsi="Arial" w:cs="Arial"/>
          <w:sz w:val="24"/>
          <w:szCs w:val="24"/>
        </w:rPr>
        <w:t>ração Pública, conforme Anexo I</w:t>
      </w:r>
      <w:r w:rsidR="00E57455" w:rsidRPr="004268DD">
        <w:rPr>
          <w:rFonts w:ascii="Arial" w:hAnsi="Arial" w:cs="Arial"/>
          <w:sz w:val="24"/>
          <w:szCs w:val="24"/>
        </w:rPr>
        <w:t xml:space="preserve">; </w:t>
      </w:r>
      <w:proofErr w:type="gramStart"/>
      <w:r w:rsidR="00E57455" w:rsidRPr="004268DD">
        <w:rPr>
          <w:rFonts w:ascii="Arial" w:hAnsi="Arial" w:cs="Arial"/>
          <w:sz w:val="24"/>
          <w:szCs w:val="24"/>
        </w:rPr>
        <w:t>e</w:t>
      </w:r>
      <w:proofErr w:type="gramEnd"/>
    </w:p>
    <w:p w:rsidR="00E57455" w:rsidRPr="004268DD" w:rsidRDefault="000D2DD4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f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) </w:t>
      </w:r>
      <w:r w:rsidR="00E57455" w:rsidRPr="004268DD">
        <w:rPr>
          <w:rFonts w:ascii="Arial" w:hAnsi="Arial" w:cs="Arial"/>
          <w:sz w:val="24"/>
          <w:szCs w:val="24"/>
        </w:rPr>
        <w:t>declaração elaborada em papel timbrado e subscrita pelo representante legal</w:t>
      </w:r>
    </w:p>
    <w:p w:rsidR="00F41400" w:rsidRPr="004268DD" w:rsidRDefault="00E57455" w:rsidP="00F414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t>da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Proponente, cedendo o direito de som e imagem à</w:t>
      </w:r>
      <w:r w:rsidR="000D2DD4" w:rsidRPr="004268DD">
        <w:rPr>
          <w:rFonts w:ascii="Arial" w:hAnsi="Arial" w:cs="Arial"/>
          <w:sz w:val="24"/>
          <w:szCs w:val="24"/>
        </w:rPr>
        <w:t xml:space="preserve"> SECAJ</w:t>
      </w:r>
      <w:r w:rsidRPr="004268DD">
        <w:rPr>
          <w:rFonts w:ascii="Arial" w:hAnsi="Arial" w:cs="Arial"/>
          <w:sz w:val="24"/>
          <w:szCs w:val="24"/>
        </w:rPr>
        <w:t xml:space="preserve"> à Prefeitura Municipal de</w:t>
      </w:r>
      <w:r w:rsidR="00F41400" w:rsidRPr="004268DD">
        <w:rPr>
          <w:rFonts w:ascii="Arial" w:hAnsi="Arial" w:cs="Arial"/>
          <w:sz w:val="24"/>
          <w:szCs w:val="24"/>
        </w:rPr>
        <w:t xml:space="preserve"> </w:t>
      </w:r>
      <w:r w:rsidR="000D2DD4" w:rsidRPr="004268DD">
        <w:rPr>
          <w:rFonts w:ascii="Arial" w:hAnsi="Arial" w:cs="Arial"/>
          <w:sz w:val="24"/>
          <w:szCs w:val="24"/>
        </w:rPr>
        <w:t>ITAJAÍ conforme Anexo I</w:t>
      </w:r>
      <w:r w:rsidR="000D073E" w:rsidRPr="004268DD">
        <w:rPr>
          <w:rFonts w:ascii="Arial" w:hAnsi="Arial" w:cs="Arial"/>
          <w:sz w:val="24"/>
          <w:szCs w:val="24"/>
        </w:rPr>
        <w:t>I;</w:t>
      </w:r>
    </w:p>
    <w:p w:rsidR="000D073E" w:rsidRPr="004268DD" w:rsidRDefault="00F41400" w:rsidP="00F414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g)</w:t>
      </w:r>
      <w:r w:rsidRPr="004268DD">
        <w:rPr>
          <w:rFonts w:ascii="Arial" w:hAnsi="Arial" w:cs="Arial"/>
          <w:sz w:val="24"/>
          <w:szCs w:val="24"/>
        </w:rPr>
        <w:t xml:space="preserve"> Proposta financeira, ou seja, deverá o proponente listar os produtos a serem comercializados bem como, os preços que serão praticados durante o e</w:t>
      </w:r>
      <w:r w:rsidR="000D073E" w:rsidRPr="004268DD">
        <w:rPr>
          <w:rFonts w:ascii="Arial" w:hAnsi="Arial" w:cs="Arial"/>
          <w:sz w:val="24"/>
          <w:szCs w:val="24"/>
        </w:rPr>
        <w:t>vento;</w:t>
      </w:r>
    </w:p>
    <w:p w:rsidR="00F41400" w:rsidRPr="004268DD" w:rsidRDefault="000D073E" w:rsidP="00F414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e)</w:t>
      </w:r>
      <w:r w:rsidRPr="004268DD">
        <w:rPr>
          <w:rFonts w:ascii="Arial" w:hAnsi="Arial" w:cs="Arial"/>
          <w:sz w:val="24"/>
          <w:szCs w:val="24"/>
        </w:rPr>
        <w:t xml:space="preserve"> autorização da Vigilância Sanitária.</w:t>
      </w:r>
      <w:r w:rsidR="00F41400" w:rsidRPr="004268DD">
        <w:rPr>
          <w:rFonts w:ascii="Arial" w:hAnsi="Arial" w:cs="Arial"/>
          <w:sz w:val="24"/>
          <w:szCs w:val="24"/>
        </w:rPr>
        <w:t xml:space="preserve">  </w:t>
      </w:r>
    </w:p>
    <w:p w:rsidR="000D2DD4" w:rsidRPr="004268DD" w:rsidRDefault="000D2DD4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5 – DO JULGAMENTO E DA CLASSIFICAÇÃO</w:t>
      </w:r>
    </w:p>
    <w:p w:rsidR="004268DD" w:rsidRPr="004268DD" w:rsidRDefault="004268DD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5.1 – </w:t>
      </w:r>
      <w:r w:rsidRPr="004268DD">
        <w:rPr>
          <w:rFonts w:ascii="Arial" w:hAnsi="Arial" w:cs="Arial"/>
          <w:sz w:val="24"/>
          <w:szCs w:val="24"/>
        </w:rPr>
        <w:t>A avaliação se</w:t>
      </w:r>
      <w:r w:rsidR="000D2DD4" w:rsidRPr="004268DD">
        <w:rPr>
          <w:rFonts w:ascii="Arial" w:hAnsi="Arial" w:cs="Arial"/>
          <w:sz w:val="24"/>
          <w:szCs w:val="24"/>
        </w:rPr>
        <w:t>rá realizada pela equipe do Departamento d</w:t>
      </w:r>
      <w:r w:rsidR="000D073E" w:rsidRPr="004268DD">
        <w:rPr>
          <w:rFonts w:ascii="Arial" w:hAnsi="Arial" w:cs="Arial"/>
          <w:sz w:val="24"/>
          <w:szCs w:val="24"/>
        </w:rPr>
        <w:t>a</w:t>
      </w:r>
      <w:r w:rsidR="000D2DD4" w:rsidRPr="004268DD">
        <w:rPr>
          <w:rFonts w:ascii="Arial" w:hAnsi="Arial" w:cs="Arial"/>
          <w:sz w:val="24"/>
          <w:szCs w:val="24"/>
        </w:rPr>
        <w:t xml:space="preserve"> Juventude, organizadora do evento,</w:t>
      </w:r>
      <w:r w:rsidRPr="004268DD">
        <w:rPr>
          <w:rFonts w:ascii="Arial" w:hAnsi="Arial" w:cs="Arial"/>
          <w:sz w:val="24"/>
          <w:szCs w:val="24"/>
        </w:rPr>
        <w:t xml:space="preserve"> coorden</w:t>
      </w:r>
      <w:r w:rsidR="000D2DD4" w:rsidRPr="004268DD">
        <w:rPr>
          <w:rFonts w:ascii="Arial" w:hAnsi="Arial" w:cs="Arial"/>
          <w:sz w:val="24"/>
          <w:szCs w:val="24"/>
        </w:rPr>
        <w:t xml:space="preserve">ada pelo Diretor do Departamento de </w:t>
      </w:r>
      <w:r w:rsidR="000D073E" w:rsidRPr="004268DD">
        <w:rPr>
          <w:rFonts w:ascii="Arial" w:hAnsi="Arial" w:cs="Arial"/>
          <w:sz w:val="24"/>
          <w:szCs w:val="24"/>
        </w:rPr>
        <w:t xml:space="preserve">Assuntos para </w:t>
      </w:r>
      <w:r w:rsidR="000D2DD4" w:rsidRPr="004268DD">
        <w:rPr>
          <w:rFonts w:ascii="Arial" w:hAnsi="Arial" w:cs="Arial"/>
          <w:sz w:val="24"/>
          <w:szCs w:val="24"/>
        </w:rPr>
        <w:t>Juventude</w:t>
      </w:r>
      <w:r w:rsidRPr="004268DD">
        <w:rPr>
          <w:rFonts w:ascii="Arial" w:hAnsi="Arial" w:cs="Arial"/>
          <w:sz w:val="24"/>
          <w:szCs w:val="24"/>
        </w:rPr>
        <w:t>.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5.2 – </w:t>
      </w:r>
      <w:r w:rsidRPr="004268DD">
        <w:rPr>
          <w:rFonts w:ascii="Arial" w:hAnsi="Arial" w:cs="Arial"/>
          <w:sz w:val="24"/>
          <w:szCs w:val="24"/>
        </w:rPr>
        <w:t xml:space="preserve">A classificação, de caráter eliminatório, será realizada pela </w:t>
      </w:r>
      <w:r w:rsidR="000D2DD4" w:rsidRPr="004268DD">
        <w:rPr>
          <w:rFonts w:ascii="Arial" w:hAnsi="Arial" w:cs="Arial"/>
          <w:sz w:val="24"/>
          <w:szCs w:val="24"/>
        </w:rPr>
        <w:t>equipe do Departamento de Juventude</w:t>
      </w:r>
      <w:r w:rsidRPr="004268DD">
        <w:rPr>
          <w:rFonts w:ascii="Arial" w:hAnsi="Arial" w:cs="Arial"/>
          <w:sz w:val="24"/>
          <w:szCs w:val="24"/>
        </w:rPr>
        <w:t xml:space="preserve"> para</w:t>
      </w:r>
      <w:r w:rsidR="000D2DD4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verificação da adequação da documentação enviada, bem como do cumprimento</w:t>
      </w:r>
      <w:r w:rsidR="000D2DD4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das condições de elegibilidade do Proponente.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5.2.1 – </w:t>
      </w:r>
      <w:r w:rsidRPr="004268DD">
        <w:rPr>
          <w:rFonts w:ascii="Arial" w:hAnsi="Arial" w:cs="Arial"/>
          <w:sz w:val="24"/>
          <w:szCs w:val="24"/>
        </w:rPr>
        <w:t>A documentação apresentada para fins de inscrição não será restituída</w:t>
      </w:r>
      <w:proofErr w:type="gramStart"/>
      <w:r w:rsidR="000D2DD4" w:rsidRPr="004268DD">
        <w:rPr>
          <w:rFonts w:ascii="Arial" w:hAnsi="Arial" w:cs="Arial"/>
          <w:sz w:val="24"/>
          <w:szCs w:val="24"/>
        </w:rPr>
        <w:t xml:space="preserve"> </w:t>
      </w:r>
      <w:r w:rsidR="000D073E" w:rsidRPr="004268DD">
        <w:rPr>
          <w:rFonts w:ascii="Arial" w:hAnsi="Arial" w:cs="Arial"/>
          <w:sz w:val="24"/>
          <w:szCs w:val="24"/>
        </w:rPr>
        <w:t xml:space="preserve"> </w:t>
      </w:r>
      <w:proofErr w:type="gramEnd"/>
      <w:r w:rsidRPr="004268DD">
        <w:rPr>
          <w:rFonts w:ascii="Arial" w:hAnsi="Arial" w:cs="Arial"/>
          <w:sz w:val="24"/>
          <w:szCs w:val="24"/>
        </w:rPr>
        <w:t>à(ao) Proponente em nenhuma hipótese, independente do resultado da seleção.</w:t>
      </w:r>
    </w:p>
    <w:p w:rsidR="00F41400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5.3 – </w:t>
      </w:r>
      <w:r w:rsidR="00F41400" w:rsidRPr="004268DD">
        <w:rPr>
          <w:rFonts w:ascii="Arial" w:hAnsi="Arial" w:cs="Arial"/>
          <w:bCs/>
          <w:sz w:val="24"/>
          <w:szCs w:val="24"/>
        </w:rPr>
        <w:t>A</w:t>
      </w:r>
      <w:r w:rsidR="00F41400" w:rsidRPr="004268DD">
        <w:rPr>
          <w:rFonts w:ascii="Arial" w:hAnsi="Arial" w:cs="Arial"/>
          <w:b/>
          <w:bCs/>
          <w:sz w:val="24"/>
          <w:szCs w:val="24"/>
        </w:rPr>
        <w:t xml:space="preserve"> </w:t>
      </w:r>
      <w:r w:rsidR="00F41400" w:rsidRPr="004268DD">
        <w:rPr>
          <w:rFonts w:ascii="Arial" w:hAnsi="Arial" w:cs="Arial"/>
          <w:sz w:val="24"/>
          <w:szCs w:val="24"/>
        </w:rPr>
        <w:t>equipe do Departamento de Juventude avaliará a posposta financeira, sendo que o proponente vencedor será a entidade que apresentar a menor média de preços.</w:t>
      </w:r>
    </w:p>
    <w:p w:rsidR="00E57455" w:rsidRPr="004268DD" w:rsidRDefault="00F41400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5.4 - </w:t>
      </w:r>
      <w:r w:rsidR="00E57455" w:rsidRPr="004268DD">
        <w:rPr>
          <w:rFonts w:ascii="Arial" w:hAnsi="Arial" w:cs="Arial"/>
          <w:sz w:val="24"/>
          <w:szCs w:val="24"/>
        </w:rPr>
        <w:t xml:space="preserve">Serão </w:t>
      </w:r>
      <w:proofErr w:type="gramStart"/>
      <w:r w:rsidR="00E57455" w:rsidRPr="004268DD">
        <w:rPr>
          <w:rFonts w:ascii="Arial" w:hAnsi="Arial" w:cs="Arial"/>
          <w:sz w:val="24"/>
          <w:szCs w:val="24"/>
        </w:rPr>
        <w:t>eliminadas</w:t>
      </w:r>
      <w:r w:rsidR="000D073E" w:rsidRPr="004268DD">
        <w:rPr>
          <w:rFonts w:ascii="Arial" w:hAnsi="Arial" w:cs="Arial"/>
          <w:sz w:val="24"/>
          <w:szCs w:val="24"/>
        </w:rPr>
        <w:t>(</w:t>
      </w:r>
      <w:proofErr w:type="gramEnd"/>
      <w:r w:rsidR="000D073E" w:rsidRPr="004268DD">
        <w:rPr>
          <w:rFonts w:ascii="Arial" w:hAnsi="Arial" w:cs="Arial"/>
          <w:sz w:val="24"/>
          <w:szCs w:val="24"/>
        </w:rPr>
        <w:t>os)</w:t>
      </w:r>
      <w:r w:rsidR="00E57455" w:rsidRPr="004268DD">
        <w:rPr>
          <w:rFonts w:ascii="Arial" w:hAnsi="Arial" w:cs="Arial"/>
          <w:sz w:val="24"/>
          <w:szCs w:val="24"/>
        </w:rPr>
        <w:t xml:space="preserve"> o(a)(s) Proponente(s):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4268DD">
        <w:rPr>
          <w:rFonts w:ascii="Arial" w:hAnsi="Arial" w:cs="Arial"/>
          <w:sz w:val="24"/>
          <w:szCs w:val="24"/>
        </w:rPr>
        <w:t>cuja documentação estiver incompleta ou com prazo de validade vencido no</w:t>
      </w:r>
      <w:r w:rsidR="000D2DD4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 xml:space="preserve">ato da inscrição ou expedidas a mais de 30 (trinta) dias em relação </w:t>
      </w:r>
      <w:r w:rsidR="000D073E" w:rsidRPr="004268DD">
        <w:rPr>
          <w:rFonts w:ascii="Arial" w:hAnsi="Arial" w:cs="Arial"/>
          <w:sz w:val="24"/>
          <w:szCs w:val="24"/>
        </w:rPr>
        <w:t>à</w:t>
      </w:r>
      <w:r w:rsidRPr="004268DD">
        <w:rPr>
          <w:rFonts w:ascii="Arial" w:hAnsi="Arial" w:cs="Arial"/>
          <w:sz w:val="24"/>
          <w:szCs w:val="24"/>
        </w:rPr>
        <w:t xml:space="preserve"> data de</w:t>
      </w:r>
      <w:proofErr w:type="gramStart"/>
      <w:r w:rsidR="000D073E" w:rsidRPr="004268DD">
        <w:rPr>
          <w:rFonts w:ascii="Arial" w:hAnsi="Arial" w:cs="Arial"/>
          <w:sz w:val="24"/>
          <w:szCs w:val="24"/>
        </w:rPr>
        <w:t xml:space="preserve"> </w:t>
      </w:r>
      <w:r w:rsidR="000D2DD4" w:rsidRPr="004268DD">
        <w:rPr>
          <w:rFonts w:ascii="Arial" w:hAnsi="Arial" w:cs="Arial"/>
          <w:sz w:val="24"/>
          <w:szCs w:val="24"/>
        </w:rPr>
        <w:t xml:space="preserve"> </w:t>
      </w:r>
      <w:proofErr w:type="gramEnd"/>
      <w:r w:rsidRPr="004268DD">
        <w:rPr>
          <w:rFonts w:ascii="Arial" w:hAnsi="Arial" w:cs="Arial"/>
          <w:sz w:val="24"/>
          <w:szCs w:val="24"/>
        </w:rPr>
        <w:t>publicação da presente Chamada Pública;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b) </w:t>
      </w:r>
      <w:r w:rsidR="000D2DD4" w:rsidRPr="004268DD">
        <w:rPr>
          <w:rFonts w:ascii="Arial" w:hAnsi="Arial" w:cs="Arial"/>
          <w:sz w:val="24"/>
          <w:szCs w:val="24"/>
        </w:rPr>
        <w:t xml:space="preserve">que </w:t>
      </w:r>
      <w:proofErr w:type="gramStart"/>
      <w:r w:rsidR="000D2DD4" w:rsidRPr="004268DD">
        <w:rPr>
          <w:rFonts w:ascii="Arial" w:hAnsi="Arial" w:cs="Arial"/>
          <w:sz w:val="24"/>
          <w:szCs w:val="24"/>
        </w:rPr>
        <w:t>estiver(</w:t>
      </w:r>
      <w:proofErr w:type="gramEnd"/>
      <w:r w:rsidR="000D2DD4" w:rsidRPr="004268DD">
        <w:rPr>
          <w:rFonts w:ascii="Arial" w:hAnsi="Arial" w:cs="Arial"/>
          <w:sz w:val="24"/>
          <w:szCs w:val="24"/>
        </w:rPr>
        <w:t>em) em débito com a prefeitura Municipal de Itajaí</w:t>
      </w:r>
      <w:r w:rsidRPr="004268DD">
        <w:rPr>
          <w:rFonts w:ascii="Arial" w:hAnsi="Arial" w:cs="Arial"/>
          <w:sz w:val="24"/>
          <w:szCs w:val="24"/>
        </w:rPr>
        <w:t>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4268DD">
        <w:rPr>
          <w:rFonts w:ascii="Arial" w:hAnsi="Arial" w:cs="Arial"/>
          <w:sz w:val="24"/>
          <w:szCs w:val="24"/>
        </w:rPr>
        <w:t>cuja inscrição se apresentar de forma inadequada ou incompleta ou quaisquer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t>outras</w:t>
      </w:r>
      <w:proofErr w:type="gramEnd"/>
      <w:r w:rsidRPr="004268DD">
        <w:rPr>
          <w:rFonts w:ascii="Arial" w:hAnsi="Arial" w:cs="Arial"/>
          <w:sz w:val="24"/>
          <w:szCs w:val="24"/>
        </w:rPr>
        <w:t xml:space="preserve"> incorreções q</w:t>
      </w:r>
      <w:r w:rsidR="000D2DD4" w:rsidRPr="004268DD">
        <w:rPr>
          <w:rFonts w:ascii="Arial" w:hAnsi="Arial" w:cs="Arial"/>
          <w:sz w:val="24"/>
          <w:szCs w:val="24"/>
        </w:rPr>
        <w:t>ue não atendam às exigências deste edital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5.4 – </w:t>
      </w:r>
      <w:r w:rsidRPr="004268DD">
        <w:rPr>
          <w:rFonts w:ascii="Arial" w:hAnsi="Arial" w:cs="Arial"/>
          <w:sz w:val="24"/>
          <w:szCs w:val="24"/>
        </w:rPr>
        <w:t xml:space="preserve">Em caso de </w:t>
      </w:r>
      <w:r w:rsidR="002C4626" w:rsidRPr="004268DD">
        <w:rPr>
          <w:rFonts w:ascii="Arial" w:hAnsi="Arial" w:cs="Arial"/>
          <w:sz w:val="24"/>
          <w:szCs w:val="24"/>
        </w:rPr>
        <w:t>empate entre mais</w:t>
      </w:r>
      <w:r w:rsidRPr="004268DD">
        <w:rPr>
          <w:rFonts w:ascii="Arial" w:hAnsi="Arial" w:cs="Arial"/>
          <w:sz w:val="24"/>
          <w:szCs w:val="24"/>
        </w:rPr>
        <w:t xml:space="preserve"> de</w:t>
      </w:r>
      <w:r w:rsidR="000D2DD4" w:rsidRPr="004268DD">
        <w:rPr>
          <w:rFonts w:ascii="Arial" w:hAnsi="Arial" w:cs="Arial"/>
          <w:sz w:val="24"/>
          <w:szCs w:val="24"/>
        </w:rPr>
        <w:t xml:space="preserve"> 01 (uma) inscrição para cada categoria, uma de bebida e outra de alimentação</w:t>
      </w:r>
      <w:r w:rsidRPr="004268DD">
        <w:rPr>
          <w:rFonts w:ascii="Arial" w:hAnsi="Arial" w:cs="Arial"/>
          <w:sz w:val="24"/>
          <w:szCs w:val="24"/>
        </w:rPr>
        <w:t>, as vagas serão ocupadas</w:t>
      </w:r>
      <w:r w:rsidR="000D2DD4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mediante sorteio público entre as partes classificadas.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5.5 – </w:t>
      </w:r>
      <w:r w:rsidR="000D073E" w:rsidRPr="004268DD">
        <w:rPr>
          <w:rFonts w:ascii="Arial" w:hAnsi="Arial" w:cs="Arial"/>
          <w:sz w:val="24"/>
          <w:szCs w:val="24"/>
        </w:rPr>
        <w:t>A</w:t>
      </w:r>
      <w:r w:rsidR="000D2DD4" w:rsidRPr="004268DD">
        <w:rPr>
          <w:rFonts w:ascii="Arial" w:hAnsi="Arial" w:cs="Arial"/>
          <w:sz w:val="24"/>
          <w:szCs w:val="24"/>
        </w:rPr>
        <w:t xml:space="preserve"> equipe do Departamento de Juventude publicará no Jornal do Município a</w:t>
      </w:r>
      <w:r w:rsidRPr="004268DD">
        <w:rPr>
          <w:rFonts w:ascii="Arial" w:hAnsi="Arial" w:cs="Arial"/>
          <w:sz w:val="24"/>
          <w:szCs w:val="24"/>
        </w:rPr>
        <w:t xml:space="preserve"> relação </w:t>
      </w:r>
      <w:proofErr w:type="gramStart"/>
      <w:r w:rsidRPr="004268DD">
        <w:rPr>
          <w:rFonts w:ascii="Arial" w:hAnsi="Arial" w:cs="Arial"/>
          <w:sz w:val="24"/>
          <w:szCs w:val="24"/>
        </w:rPr>
        <w:t>do(</w:t>
      </w:r>
      <w:proofErr w:type="gramEnd"/>
      <w:r w:rsidRPr="004268DD">
        <w:rPr>
          <w:rFonts w:ascii="Arial" w:hAnsi="Arial" w:cs="Arial"/>
          <w:sz w:val="24"/>
          <w:szCs w:val="24"/>
        </w:rPr>
        <w:t>a)(s) Proponente(s)</w:t>
      </w:r>
      <w:r w:rsidR="000D2DD4" w:rsidRPr="004268DD">
        <w:rPr>
          <w:rFonts w:ascii="Arial" w:hAnsi="Arial" w:cs="Arial"/>
          <w:sz w:val="24"/>
          <w:szCs w:val="24"/>
        </w:rPr>
        <w:t xml:space="preserve"> </w:t>
      </w:r>
      <w:r w:rsidRPr="004268DD">
        <w:rPr>
          <w:rFonts w:ascii="Arial" w:hAnsi="Arial" w:cs="Arial"/>
          <w:sz w:val="24"/>
          <w:szCs w:val="24"/>
        </w:rPr>
        <w:t>classificado(a)(s).</w:t>
      </w:r>
    </w:p>
    <w:p w:rsidR="000D2DD4" w:rsidRPr="004268DD" w:rsidRDefault="000D2DD4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D2DD4" w:rsidRPr="004268DD" w:rsidRDefault="000D2DD4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6 -</w:t>
      </w:r>
      <w:r w:rsidR="00E57455" w:rsidRPr="004268DD">
        <w:rPr>
          <w:rFonts w:ascii="Arial" w:hAnsi="Arial" w:cs="Arial"/>
          <w:b/>
          <w:sz w:val="24"/>
          <w:szCs w:val="24"/>
        </w:rPr>
        <w:t xml:space="preserve"> DOS PRAZOS</w:t>
      </w:r>
    </w:p>
    <w:p w:rsidR="004268DD" w:rsidRPr="004268DD" w:rsidRDefault="004268DD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6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.1 – </w:t>
      </w:r>
      <w:r w:rsidR="00E57455" w:rsidRPr="004268DD">
        <w:rPr>
          <w:rFonts w:ascii="Arial" w:hAnsi="Arial" w:cs="Arial"/>
          <w:sz w:val="24"/>
          <w:szCs w:val="24"/>
        </w:rPr>
        <w:t>Esse Edital se rege pelos seguintes prazos: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4268DD">
        <w:rPr>
          <w:rFonts w:ascii="Arial" w:hAnsi="Arial" w:cs="Arial"/>
          <w:sz w:val="24"/>
          <w:szCs w:val="24"/>
        </w:rPr>
        <w:t>entr</w:t>
      </w:r>
      <w:r w:rsidR="002C4626" w:rsidRPr="004268DD">
        <w:rPr>
          <w:rFonts w:ascii="Arial" w:hAnsi="Arial" w:cs="Arial"/>
          <w:sz w:val="24"/>
          <w:szCs w:val="24"/>
        </w:rPr>
        <w:t>ega da documentação: até o dia 01/08/2014</w:t>
      </w:r>
      <w:r w:rsidRPr="004268DD">
        <w:rPr>
          <w:rFonts w:ascii="Arial" w:hAnsi="Arial" w:cs="Arial"/>
          <w:sz w:val="24"/>
          <w:szCs w:val="24"/>
        </w:rPr>
        <w:t>;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lastRenderedPageBreak/>
        <w:t xml:space="preserve">b) </w:t>
      </w:r>
      <w:r w:rsidRPr="004268DD">
        <w:rPr>
          <w:rFonts w:ascii="Arial" w:hAnsi="Arial" w:cs="Arial"/>
          <w:sz w:val="24"/>
          <w:szCs w:val="24"/>
        </w:rPr>
        <w:t>divulgaçã</w:t>
      </w:r>
      <w:r w:rsidR="002C4626" w:rsidRPr="004268DD">
        <w:rPr>
          <w:rFonts w:ascii="Arial" w:hAnsi="Arial" w:cs="Arial"/>
          <w:sz w:val="24"/>
          <w:szCs w:val="24"/>
        </w:rPr>
        <w:t>o das propostas aprovadas: dia 04/08/2014</w:t>
      </w:r>
      <w:r w:rsidRPr="004268DD">
        <w:rPr>
          <w:rFonts w:ascii="Arial" w:hAnsi="Arial" w:cs="Arial"/>
          <w:sz w:val="24"/>
          <w:szCs w:val="24"/>
        </w:rPr>
        <w:t>;</w:t>
      </w: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c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) </w:t>
      </w:r>
      <w:r w:rsidR="00E57455" w:rsidRPr="004268DD">
        <w:rPr>
          <w:rFonts w:ascii="Arial" w:hAnsi="Arial" w:cs="Arial"/>
          <w:sz w:val="24"/>
          <w:szCs w:val="24"/>
        </w:rPr>
        <w:t xml:space="preserve">montagem das barracas no </w:t>
      </w:r>
      <w:proofErr w:type="spellStart"/>
      <w:r w:rsidR="00E57455" w:rsidRPr="004268DD">
        <w:rPr>
          <w:rFonts w:ascii="Arial" w:hAnsi="Arial" w:cs="Arial"/>
          <w:sz w:val="24"/>
          <w:szCs w:val="24"/>
        </w:rPr>
        <w:t>Centr</w:t>
      </w:r>
      <w:r w:rsidRPr="004268DD">
        <w:rPr>
          <w:rFonts w:ascii="Arial" w:hAnsi="Arial" w:cs="Arial"/>
          <w:sz w:val="24"/>
          <w:szCs w:val="24"/>
        </w:rPr>
        <w:t>eventos</w:t>
      </w:r>
      <w:proofErr w:type="spellEnd"/>
      <w:r w:rsidR="00E57455" w:rsidRPr="004268DD">
        <w:rPr>
          <w:rFonts w:ascii="Arial" w:hAnsi="Arial" w:cs="Arial"/>
          <w:sz w:val="24"/>
          <w:szCs w:val="24"/>
        </w:rPr>
        <w:t xml:space="preserve"> a partir do dia </w:t>
      </w:r>
      <w:r w:rsidR="001B500D" w:rsidRPr="004268DD">
        <w:rPr>
          <w:rFonts w:ascii="Arial" w:hAnsi="Arial" w:cs="Arial"/>
          <w:sz w:val="24"/>
          <w:szCs w:val="24"/>
        </w:rPr>
        <w:t>15</w:t>
      </w:r>
      <w:r w:rsidR="00E57455" w:rsidRPr="004268DD">
        <w:rPr>
          <w:rFonts w:ascii="Arial" w:hAnsi="Arial" w:cs="Arial"/>
          <w:sz w:val="24"/>
          <w:szCs w:val="24"/>
        </w:rPr>
        <w:t>/0</w:t>
      </w:r>
      <w:r w:rsidRPr="004268DD">
        <w:rPr>
          <w:rFonts w:ascii="Arial" w:hAnsi="Arial" w:cs="Arial"/>
          <w:sz w:val="24"/>
          <w:szCs w:val="24"/>
        </w:rPr>
        <w:t>8/2014</w:t>
      </w:r>
      <w:r w:rsidR="00E57455" w:rsidRPr="004268DD">
        <w:rPr>
          <w:rFonts w:ascii="Arial" w:hAnsi="Arial" w:cs="Arial"/>
          <w:sz w:val="24"/>
          <w:szCs w:val="24"/>
        </w:rPr>
        <w:t>, salvo</w:t>
      </w:r>
      <w:r w:rsidR="001B500D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 xml:space="preserve">disposição em contrário; </w:t>
      </w:r>
      <w:proofErr w:type="gramStart"/>
      <w:r w:rsidR="00E57455" w:rsidRPr="004268DD">
        <w:rPr>
          <w:rFonts w:ascii="Arial" w:hAnsi="Arial" w:cs="Arial"/>
          <w:sz w:val="24"/>
          <w:szCs w:val="24"/>
        </w:rPr>
        <w:t>e</w:t>
      </w:r>
      <w:proofErr w:type="gramEnd"/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e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) </w:t>
      </w:r>
      <w:r w:rsidR="00E57455" w:rsidRPr="004268DD">
        <w:rPr>
          <w:rFonts w:ascii="Arial" w:hAnsi="Arial" w:cs="Arial"/>
          <w:sz w:val="24"/>
          <w:szCs w:val="24"/>
        </w:rPr>
        <w:t xml:space="preserve">desmontagem das barracas no </w:t>
      </w:r>
      <w:proofErr w:type="spellStart"/>
      <w:r w:rsidRPr="004268DD">
        <w:rPr>
          <w:rFonts w:ascii="Arial" w:hAnsi="Arial" w:cs="Arial"/>
          <w:sz w:val="24"/>
          <w:szCs w:val="24"/>
        </w:rPr>
        <w:t>Centreventos</w:t>
      </w:r>
      <w:proofErr w:type="spellEnd"/>
      <w:r w:rsidR="00E57455" w:rsidRPr="004268DD">
        <w:rPr>
          <w:rFonts w:ascii="Arial" w:hAnsi="Arial" w:cs="Arial"/>
          <w:sz w:val="24"/>
          <w:szCs w:val="24"/>
        </w:rPr>
        <w:t>: após o fim do evento no dia</w:t>
      </w:r>
      <w:r w:rsidR="001B500D" w:rsidRPr="004268DD">
        <w:rPr>
          <w:rFonts w:ascii="Arial" w:hAnsi="Arial" w:cs="Arial"/>
          <w:sz w:val="24"/>
          <w:szCs w:val="24"/>
        </w:rPr>
        <w:t xml:space="preserve"> 16</w:t>
      </w:r>
      <w:r w:rsidR="00E57455" w:rsidRPr="004268DD">
        <w:rPr>
          <w:rFonts w:ascii="Arial" w:hAnsi="Arial" w:cs="Arial"/>
          <w:sz w:val="24"/>
          <w:szCs w:val="24"/>
        </w:rPr>
        <w:t>/0</w:t>
      </w:r>
      <w:r w:rsidRPr="004268DD">
        <w:rPr>
          <w:rFonts w:ascii="Arial" w:hAnsi="Arial" w:cs="Arial"/>
          <w:sz w:val="24"/>
          <w:szCs w:val="24"/>
        </w:rPr>
        <w:t>8/2014</w:t>
      </w:r>
      <w:r w:rsidR="00E57455" w:rsidRPr="004268DD">
        <w:rPr>
          <w:rFonts w:ascii="Arial" w:hAnsi="Arial" w:cs="Arial"/>
          <w:sz w:val="24"/>
          <w:szCs w:val="24"/>
        </w:rPr>
        <w:t xml:space="preserve"> até </w:t>
      </w:r>
      <w:proofErr w:type="gramStart"/>
      <w:r w:rsidR="00E57455" w:rsidRPr="004268DD">
        <w:rPr>
          <w:rFonts w:ascii="Arial" w:hAnsi="Arial" w:cs="Arial"/>
          <w:sz w:val="24"/>
          <w:szCs w:val="24"/>
        </w:rPr>
        <w:t>as</w:t>
      </w:r>
      <w:proofErr w:type="gramEnd"/>
      <w:r w:rsidR="00E57455" w:rsidRPr="004268DD">
        <w:rPr>
          <w:rFonts w:ascii="Arial" w:hAnsi="Arial" w:cs="Arial"/>
          <w:sz w:val="24"/>
          <w:szCs w:val="24"/>
        </w:rPr>
        <w:t xml:space="preserve"> </w:t>
      </w:r>
      <w:r w:rsidR="001B500D" w:rsidRPr="004268DD">
        <w:rPr>
          <w:rFonts w:ascii="Arial" w:hAnsi="Arial" w:cs="Arial"/>
          <w:sz w:val="24"/>
          <w:szCs w:val="24"/>
        </w:rPr>
        <w:t>22</w:t>
      </w:r>
      <w:r w:rsidRPr="004268DD">
        <w:rPr>
          <w:rFonts w:ascii="Arial" w:hAnsi="Arial" w:cs="Arial"/>
          <w:sz w:val="24"/>
          <w:szCs w:val="24"/>
        </w:rPr>
        <w:t>h.</w:t>
      </w:r>
    </w:p>
    <w:p w:rsidR="002C4626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E57455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7</w:t>
      </w:r>
      <w:r w:rsidR="00E57455" w:rsidRPr="004268DD">
        <w:rPr>
          <w:rFonts w:ascii="Arial" w:hAnsi="Arial" w:cs="Arial"/>
          <w:b/>
          <w:sz w:val="24"/>
          <w:szCs w:val="24"/>
        </w:rPr>
        <w:t xml:space="preserve"> – DAS OBRIGAÇÕES DAS PROPONENTES CLASSIFICADAS</w:t>
      </w:r>
    </w:p>
    <w:p w:rsidR="004268DD" w:rsidRPr="004268DD" w:rsidRDefault="004268DD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A509C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.1 </w:t>
      </w:r>
      <w:r w:rsidR="00E57455" w:rsidRPr="004268DD">
        <w:rPr>
          <w:rFonts w:ascii="Arial" w:hAnsi="Arial" w:cs="Arial"/>
          <w:bCs/>
          <w:sz w:val="24"/>
          <w:szCs w:val="24"/>
        </w:rPr>
        <w:t>–</w:t>
      </w:r>
      <w:r w:rsidR="009A509C" w:rsidRPr="004268DD">
        <w:rPr>
          <w:rFonts w:ascii="Arial" w:hAnsi="Arial" w:cs="Arial"/>
          <w:bCs/>
          <w:sz w:val="24"/>
          <w:szCs w:val="24"/>
        </w:rPr>
        <w:t xml:space="preserve"> Providenciar todo o equipamento necessário ao desempenho de suas atividades, como estufas</w:t>
      </w:r>
      <w:r w:rsidR="001B500D" w:rsidRPr="004268DD">
        <w:rPr>
          <w:rFonts w:ascii="Arial" w:hAnsi="Arial" w:cs="Arial"/>
          <w:bCs/>
          <w:sz w:val="24"/>
          <w:szCs w:val="24"/>
        </w:rPr>
        <w:t>,</w:t>
      </w:r>
      <w:r w:rsidR="009A509C" w:rsidRPr="004268DD">
        <w:rPr>
          <w:rFonts w:ascii="Arial" w:hAnsi="Arial" w:cs="Arial"/>
          <w:bCs/>
          <w:sz w:val="24"/>
          <w:szCs w:val="24"/>
        </w:rPr>
        <w:t xml:space="preserve"> geladeiras, e afins, além das tendas ou similar par</w:t>
      </w:r>
      <w:r w:rsidR="001B500D" w:rsidRPr="004268DD">
        <w:rPr>
          <w:rFonts w:ascii="Arial" w:hAnsi="Arial" w:cs="Arial"/>
          <w:bCs/>
          <w:sz w:val="24"/>
          <w:szCs w:val="24"/>
        </w:rPr>
        <w:t>a</w:t>
      </w:r>
      <w:r w:rsidR="009A509C" w:rsidRPr="004268DD">
        <w:rPr>
          <w:rFonts w:ascii="Arial" w:hAnsi="Arial" w:cs="Arial"/>
          <w:bCs/>
          <w:sz w:val="24"/>
          <w:szCs w:val="24"/>
        </w:rPr>
        <w:t xml:space="preserve"> abrigar suas atividades</w:t>
      </w:r>
      <w:r w:rsidR="001B500D" w:rsidRPr="004268DD">
        <w:rPr>
          <w:rFonts w:ascii="Arial" w:hAnsi="Arial" w:cs="Arial"/>
          <w:bCs/>
          <w:sz w:val="24"/>
          <w:szCs w:val="24"/>
        </w:rPr>
        <w:t>.</w:t>
      </w: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.2 – </w:t>
      </w:r>
      <w:r w:rsidR="00E57455" w:rsidRPr="004268DD">
        <w:rPr>
          <w:rFonts w:ascii="Arial" w:hAnsi="Arial" w:cs="Arial"/>
          <w:sz w:val="24"/>
          <w:szCs w:val="24"/>
        </w:rPr>
        <w:t>Orientar sempre que possível, terc</w:t>
      </w:r>
      <w:r w:rsidR="009A509C" w:rsidRPr="004268DD">
        <w:rPr>
          <w:rFonts w:ascii="Arial" w:hAnsi="Arial" w:cs="Arial"/>
          <w:sz w:val="24"/>
          <w:szCs w:val="24"/>
        </w:rPr>
        <w:t xml:space="preserve">eiros, sobre a limpeza do </w:t>
      </w:r>
      <w:proofErr w:type="spellStart"/>
      <w:r w:rsidR="009A509C" w:rsidRPr="004268DD">
        <w:rPr>
          <w:rFonts w:ascii="Arial" w:hAnsi="Arial" w:cs="Arial"/>
          <w:sz w:val="24"/>
          <w:szCs w:val="24"/>
        </w:rPr>
        <w:t>Centreventos</w:t>
      </w:r>
      <w:proofErr w:type="spellEnd"/>
      <w:r w:rsidR="00E57455" w:rsidRPr="004268DD">
        <w:rPr>
          <w:rFonts w:ascii="Arial" w:hAnsi="Arial" w:cs="Arial"/>
          <w:sz w:val="24"/>
          <w:szCs w:val="24"/>
        </w:rPr>
        <w:t>.</w:t>
      </w: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.3 – </w:t>
      </w:r>
      <w:r w:rsidR="00E57455" w:rsidRPr="004268DD">
        <w:rPr>
          <w:rFonts w:ascii="Arial" w:hAnsi="Arial" w:cs="Arial"/>
          <w:sz w:val="24"/>
          <w:szCs w:val="24"/>
        </w:rPr>
        <w:t>Estar sempre uniformizado, exibindo o crachá de identificação.</w:t>
      </w: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.4 – </w:t>
      </w:r>
      <w:r w:rsidR="00E57455" w:rsidRPr="004268DD">
        <w:rPr>
          <w:rFonts w:ascii="Arial" w:hAnsi="Arial" w:cs="Arial"/>
          <w:sz w:val="24"/>
          <w:szCs w:val="24"/>
        </w:rPr>
        <w:t>Cumprir as normas de segurança e medicina do Ministério do Trabalho.</w:t>
      </w: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.5 – </w:t>
      </w:r>
      <w:r w:rsidR="00E57455" w:rsidRPr="004268DD">
        <w:rPr>
          <w:rFonts w:ascii="Arial" w:hAnsi="Arial" w:cs="Arial"/>
          <w:sz w:val="24"/>
          <w:szCs w:val="24"/>
        </w:rPr>
        <w:t>Cumprir todas as leis, normas e regulamentos Municipais, assim como as</w:t>
      </w:r>
      <w:r w:rsidR="00B93A6A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determinações da Vigilância Sanitária e do Setor de Posturas.</w:t>
      </w: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.6 – </w:t>
      </w:r>
      <w:r w:rsidR="00E57455" w:rsidRPr="004268DD">
        <w:rPr>
          <w:rFonts w:ascii="Arial" w:hAnsi="Arial" w:cs="Arial"/>
          <w:sz w:val="24"/>
          <w:szCs w:val="24"/>
        </w:rPr>
        <w:t>Não alterar qualquer equipamento, local ou atividade, sem prévio</w:t>
      </w:r>
      <w:r w:rsidR="00B93A6A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consentimento do Poder Público.</w:t>
      </w: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.7 – </w:t>
      </w:r>
      <w:r w:rsidR="00E57455" w:rsidRPr="004268DD">
        <w:rPr>
          <w:rFonts w:ascii="Arial" w:hAnsi="Arial" w:cs="Arial"/>
          <w:sz w:val="24"/>
          <w:szCs w:val="24"/>
        </w:rPr>
        <w:t>É proibido qualquer ato que venha a prejudicar o interesse público ou a</w:t>
      </w:r>
      <w:r w:rsidR="00B93A6A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utilização do espaço público.</w:t>
      </w:r>
    </w:p>
    <w:p w:rsidR="00E57455" w:rsidRPr="004268DD" w:rsidRDefault="002C4626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.8 – </w:t>
      </w:r>
      <w:r w:rsidR="00E57455" w:rsidRPr="004268DD">
        <w:rPr>
          <w:rFonts w:ascii="Arial" w:hAnsi="Arial" w:cs="Arial"/>
          <w:sz w:val="24"/>
          <w:szCs w:val="24"/>
        </w:rPr>
        <w:t>Fica expressamente proibida a venda de quaisquer tipos de alimentos em</w:t>
      </w:r>
      <w:r w:rsidR="00B93A6A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 xml:space="preserve">garrafas ou outros recipientes de vidro, os quais possam causar danos </w:t>
      </w:r>
      <w:proofErr w:type="gramStart"/>
      <w:r w:rsidR="00E57455" w:rsidRPr="004268DD">
        <w:rPr>
          <w:rFonts w:ascii="Arial" w:hAnsi="Arial" w:cs="Arial"/>
          <w:sz w:val="24"/>
          <w:szCs w:val="24"/>
        </w:rPr>
        <w:t>a</w:t>
      </w:r>
      <w:proofErr w:type="gramEnd"/>
      <w:r w:rsidR="00E57455" w:rsidRPr="004268DD">
        <w:rPr>
          <w:rFonts w:ascii="Arial" w:hAnsi="Arial" w:cs="Arial"/>
          <w:sz w:val="24"/>
          <w:szCs w:val="24"/>
        </w:rPr>
        <w:t xml:space="preserve"> população</w:t>
      </w:r>
      <w:r w:rsidR="001B500D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presente nos dias de evento.</w:t>
      </w:r>
    </w:p>
    <w:p w:rsidR="00F41400" w:rsidRPr="004268DD" w:rsidRDefault="00F41400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.9 – </w:t>
      </w:r>
      <w:r w:rsidR="00E57455" w:rsidRPr="004268DD">
        <w:rPr>
          <w:rFonts w:ascii="Arial" w:hAnsi="Arial" w:cs="Arial"/>
          <w:sz w:val="24"/>
          <w:szCs w:val="24"/>
        </w:rPr>
        <w:t>Será permitida a manipulação de alimentos nas barracas, desde que elas</w:t>
      </w:r>
      <w:r w:rsidR="001B500D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estejam protegidas contra a entrada de pragas e vetores.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.10 – </w:t>
      </w:r>
      <w:r w:rsidR="00E57455" w:rsidRPr="004268DD">
        <w:rPr>
          <w:rFonts w:ascii="Arial" w:hAnsi="Arial" w:cs="Arial"/>
          <w:sz w:val="24"/>
          <w:szCs w:val="24"/>
        </w:rPr>
        <w:t xml:space="preserve">É expressamente proibida a venda de bebidas alcoólicas </w:t>
      </w:r>
      <w:r w:rsidR="001B500D" w:rsidRPr="004268DD">
        <w:rPr>
          <w:rFonts w:ascii="Arial" w:hAnsi="Arial" w:cs="Arial"/>
          <w:sz w:val="24"/>
          <w:szCs w:val="24"/>
        </w:rPr>
        <w:t>no decorrer do evento</w:t>
      </w:r>
      <w:r w:rsidR="00E57455" w:rsidRPr="004268DD">
        <w:rPr>
          <w:rFonts w:ascii="Arial" w:hAnsi="Arial" w:cs="Arial"/>
          <w:sz w:val="24"/>
          <w:szCs w:val="24"/>
        </w:rPr>
        <w:t>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.11 – </w:t>
      </w:r>
      <w:r w:rsidR="00E57455" w:rsidRPr="004268DD">
        <w:rPr>
          <w:rFonts w:ascii="Arial" w:hAnsi="Arial" w:cs="Arial"/>
          <w:sz w:val="24"/>
          <w:szCs w:val="24"/>
        </w:rPr>
        <w:t>Deverá o responsável pelo estabelecimento providenciar limpeza e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higienização do ambiente sempre que necessário para a proteção dos alimentos e</w:t>
      </w: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268DD">
        <w:rPr>
          <w:rFonts w:ascii="Arial" w:hAnsi="Arial" w:cs="Arial"/>
          <w:sz w:val="24"/>
          <w:szCs w:val="24"/>
        </w:rPr>
        <w:t>bebidas</w:t>
      </w:r>
      <w:proofErr w:type="gramEnd"/>
      <w:r w:rsidRPr="004268DD">
        <w:rPr>
          <w:rFonts w:ascii="Arial" w:hAnsi="Arial" w:cs="Arial"/>
          <w:sz w:val="24"/>
          <w:szCs w:val="24"/>
        </w:rPr>
        <w:t>, bem como dos consumidores.</w:t>
      </w:r>
    </w:p>
    <w:p w:rsidR="009A509C" w:rsidRPr="004268DD" w:rsidRDefault="009A509C" w:rsidP="009A50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7.12</w:t>
      </w:r>
      <w:r w:rsidRPr="004268DD">
        <w:rPr>
          <w:rFonts w:ascii="Arial" w:hAnsi="Arial" w:cs="Arial"/>
          <w:b/>
          <w:bCs/>
          <w:sz w:val="24"/>
          <w:szCs w:val="24"/>
        </w:rPr>
        <w:t xml:space="preserve"> </w:t>
      </w:r>
      <w:r w:rsidR="001B500D" w:rsidRPr="004268DD">
        <w:rPr>
          <w:rFonts w:ascii="Arial" w:hAnsi="Arial" w:cs="Arial"/>
          <w:b/>
          <w:bCs/>
          <w:sz w:val="24"/>
          <w:szCs w:val="24"/>
        </w:rPr>
        <w:t xml:space="preserve">- </w:t>
      </w:r>
      <w:r w:rsidRPr="004268DD">
        <w:rPr>
          <w:rFonts w:ascii="Arial" w:hAnsi="Arial" w:cs="Arial"/>
          <w:sz w:val="24"/>
          <w:szCs w:val="24"/>
        </w:rPr>
        <w:t>Manter a área onde desempenha suas atividades com asseio e limpeza, utilizando coletores de lixo e sacos plásticos para o armazenamento de detritos.</w:t>
      </w:r>
    </w:p>
    <w:p w:rsidR="009A509C" w:rsidRPr="004268DD" w:rsidRDefault="009A509C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268DD">
        <w:rPr>
          <w:rFonts w:ascii="Arial" w:hAnsi="Arial" w:cs="Arial"/>
          <w:b/>
          <w:sz w:val="24"/>
          <w:szCs w:val="24"/>
        </w:rPr>
        <w:t>8</w:t>
      </w:r>
      <w:r w:rsidR="00E57455" w:rsidRPr="004268DD">
        <w:rPr>
          <w:rFonts w:ascii="Arial" w:hAnsi="Arial" w:cs="Arial"/>
          <w:b/>
          <w:sz w:val="24"/>
          <w:szCs w:val="24"/>
        </w:rPr>
        <w:t xml:space="preserve"> – DISPOSIÇÕES FINAIS</w:t>
      </w:r>
    </w:p>
    <w:p w:rsidR="00B93A6A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.1 – </w:t>
      </w:r>
      <w:r w:rsidR="00E57455" w:rsidRPr="004268DD">
        <w:rPr>
          <w:rFonts w:ascii="Arial" w:hAnsi="Arial" w:cs="Arial"/>
          <w:sz w:val="24"/>
          <w:szCs w:val="24"/>
        </w:rPr>
        <w:t>Na ausência de cumprimento por parte da Proponente classificada das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disposições desse Edital e demais normas atinentes ao caso</w:t>
      </w:r>
      <w:r w:rsidR="001B500D" w:rsidRPr="004268DD">
        <w:rPr>
          <w:rFonts w:ascii="Arial" w:hAnsi="Arial" w:cs="Arial"/>
          <w:sz w:val="24"/>
          <w:szCs w:val="24"/>
        </w:rPr>
        <w:t xml:space="preserve"> serão</w:t>
      </w:r>
      <w:r w:rsidR="00E57455" w:rsidRPr="004268DD">
        <w:rPr>
          <w:rFonts w:ascii="Arial" w:hAnsi="Arial" w:cs="Arial"/>
          <w:sz w:val="24"/>
          <w:szCs w:val="24"/>
        </w:rPr>
        <w:t xml:space="preserve"> aplicadas as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sanções legais cabíveis visando punição dos responsáveis, após o devido processo</w:t>
      </w:r>
      <w:r w:rsidR="001B500D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administrativo.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.2 – </w:t>
      </w:r>
      <w:r w:rsidR="00E57455" w:rsidRPr="004268DD">
        <w:rPr>
          <w:rFonts w:ascii="Arial" w:hAnsi="Arial" w:cs="Arial"/>
          <w:sz w:val="24"/>
          <w:szCs w:val="24"/>
        </w:rPr>
        <w:t>É proibido transferir, ceder, sublocar o ponto ou qualquer atividade objeto do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presente Edital.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.3 – </w:t>
      </w:r>
      <w:r w:rsidR="00E57455" w:rsidRPr="004268DD">
        <w:rPr>
          <w:rFonts w:ascii="Arial" w:hAnsi="Arial" w:cs="Arial"/>
          <w:sz w:val="24"/>
          <w:szCs w:val="24"/>
        </w:rPr>
        <w:t xml:space="preserve">O pedido de inscrição ao presente processo de seleção, obriga </w:t>
      </w:r>
      <w:proofErr w:type="gramStart"/>
      <w:r w:rsidR="00E57455" w:rsidRPr="004268DD">
        <w:rPr>
          <w:rFonts w:ascii="Arial" w:hAnsi="Arial" w:cs="Arial"/>
          <w:sz w:val="24"/>
          <w:szCs w:val="24"/>
        </w:rPr>
        <w:t>o(</w:t>
      </w:r>
      <w:proofErr w:type="gramEnd"/>
      <w:r w:rsidR="00E57455" w:rsidRPr="004268DD">
        <w:rPr>
          <w:rFonts w:ascii="Arial" w:hAnsi="Arial" w:cs="Arial"/>
          <w:sz w:val="24"/>
          <w:szCs w:val="24"/>
        </w:rPr>
        <w:t>a)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interessado(a) ao cumprimento de todos os termos do presente Edital,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correspondendo sua inscrição à aceitação de todas as condições e obrigações.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.4 – </w:t>
      </w:r>
      <w:r w:rsidR="00E57455" w:rsidRPr="004268DD">
        <w:rPr>
          <w:rFonts w:ascii="Arial" w:hAnsi="Arial" w:cs="Arial"/>
          <w:sz w:val="24"/>
          <w:szCs w:val="24"/>
        </w:rPr>
        <w:t xml:space="preserve">A </w:t>
      </w:r>
      <w:r w:rsidRPr="004268DD">
        <w:rPr>
          <w:rFonts w:ascii="Arial" w:hAnsi="Arial" w:cs="Arial"/>
          <w:sz w:val="24"/>
          <w:szCs w:val="24"/>
        </w:rPr>
        <w:t xml:space="preserve">SECAJ </w:t>
      </w:r>
      <w:r w:rsidR="00E57455" w:rsidRPr="004268DD">
        <w:rPr>
          <w:rFonts w:ascii="Arial" w:hAnsi="Arial" w:cs="Arial"/>
          <w:sz w:val="24"/>
          <w:szCs w:val="24"/>
        </w:rPr>
        <w:t>reserva o direito de anular, revogar ou alterar o presente Edital e o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 xml:space="preserve">respectivo processo, no todo ou em parte, nos casos previstos em lei ou, de </w:t>
      </w:r>
      <w:r w:rsidR="00E57455" w:rsidRPr="004268DD">
        <w:rPr>
          <w:rFonts w:ascii="Arial" w:hAnsi="Arial" w:cs="Arial"/>
          <w:sz w:val="24"/>
          <w:szCs w:val="24"/>
        </w:rPr>
        <w:lastRenderedPageBreak/>
        <w:t>acordo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com a conveniência administrativa, técnica ou financeira, sem que caiba aos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participantes, qualquer direito a indenização ou reclamação de qualquer natureza.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.5 – </w:t>
      </w:r>
      <w:r w:rsidR="00E57455" w:rsidRPr="004268DD">
        <w:rPr>
          <w:rFonts w:ascii="Arial" w:hAnsi="Arial" w:cs="Arial"/>
          <w:sz w:val="24"/>
          <w:szCs w:val="24"/>
        </w:rPr>
        <w:t xml:space="preserve">A homologação do resultado do presente processo compete ao </w:t>
      </w:r>
      <w:r w:rsidRPr="004268DD">
        <w:rPr>
          <w:rFonts w:ascii="Arial" w:hAnsi="Arial" w:cs="Arial"/>
          <w:sz w:val="24"/>
          <w:szCs w:val="24"/>
        </w:rPr>
        <w:t>Secretario Municipal da Criança, Adolescente e Juventude de Itajaí</w:t>
      </w:r>
      <w:r w:rsidR="00E57455" w:rsidRPr="004268DD">
        <w:rPr>
          <w:rFonts w:ascii="Arial" w:hAnsi="Arial" w:cs="Arial"/>
          <w:sz w:val="24"/>
          <w:szCs w:val="24"/>
        </w:rPr>
        <w:t>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>.</w:t>
      </w:r>
      <w:r w:rsidRPr="004268DD">
        <w:rPr>
          <w:rFonts w:ascii="Arial" w:hAnsi="Arial" w:cs="Arial"/>
          <w:b/>
          <w:bCs/>
          <w:sz w:val="24"/>
          <w:szCs w:val="24"/>
        </w:rPr>
        <w:t>6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E57455" w:rsidRPr="004268DD">
        <w:rPr>
          <w:rFonts w:ascii="Arial" w:hAnsi="Arial" w:cs="Arial"/>
          <w:sz w:val="24"/>
          <w:szCs w:val="24"/>
        </w:rPr>
        <w:t xml:space="preserve">A </w:t>
      </w:r>
      <w:r w:rsidRPr="004268DD">
        <w:rPr>
          <w:rFonts w:ascii="Arial" w:hAnsi="Arial" w:cs="Arial"/>
          <w:sz w:val="24"/>
          <w:szCs w:val="24"/>
        </w:rPr>
        <w:t>SECAJ</w:t>
      </w:r>
      <w:r w:rsidR="00E57455" w:rsidRPr="004268DD">
        <w:rPr>
          <w:rFonts w:ascii="Arial" w:hAnsi="Arial" w:cs="Arial"/>
          <w:sz w:val="24"/>
          <w:szCs w:val="24"/>
        </w:rPr>
        <w:t xml:space="preserve"> se reserva o direito de ampliar as vagas e atividades para o período</w:t>
      </w:r>
      <w:r w:rsidRPr="004268DD">
        <w:rPr>
          <w:rFonts w:ascii="Arial" w:hAnsi="Arial" w:cs="Arial"/>
          <w:sz w:val="24"/>
          <w:szCs w:val="24"/>
        </w:rPr>
        <w:t xml:space="preserve"> da</w:t>
      </w:r>
      <w:r w:rsidR="00A8660A" w:rsidRPr="004268DD">
        <w:rPr>
          <w:rFonts w:ascii="Arial" w:hAnsi="Arial" w:cs="Arial"/>
          <w:sz w:val="24"/>
          <w:szCs w:val="24"/>
        </w:rPr>
        <w:t xml:space="preserve"> II</w:t>
      </w:r>
      <w:r w:rsidRPr="004268DD">
        <w:rPr>
          <w:rFonts w:ascii="Arial" w:hAnsi="Arial" w:cs="Arial"/>
          <w:sz w:val="24"/>
          <w:szCs w:val="24"/>
        </w:rPr>
        <w:t xml:space="preserve"> Semana da Juventude</w:t>
      </w:r>
      <w:r w:rsidR="00A8660A" w:rsidRPr="004268DD">
        <w:rPr>
          <w:rFonts w:ascii="Arial" w:hAnsi="Arial" w:cs="Arial"/>
          <w:sz w:val="24"/>
          <w:szCs w:val="24"/>
        </w:rPr>
        <w:t xml:space="preserve"> de Itajaí</w:t>
      </w:r>
      <w:r w:rsidR="00E57455" w:rsidRPr="004268DD">
        <w:rPr>
          <w:rFonts w:ascii="Arial" w:hAnsi="Arial" w:cs="Arial"/>
          <w:sz w:val="24"/>
          <w:szCs w:val="24"/>
        </w:rPr>
        <w:t>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8.7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E57455" w:rsidRPr="004268DD">
        <w:rPr>
          <w:rFonts w:ascii="Arial" w:hAnsi="Arial" w:cs="Arial"/>
          <w:sz w:val="24"/>
          <w:szCs w:val="24"/>
        </w:rPr>
        <w:t xml:space="preserve">Os casos omissos serão resolvidos pela Comissão </w:t>
      </w:r>
      <w:r w:rsidRPr="004268DD">
        <w:rPr>
          <w:rFonts w:ascii="Arial" w:hAnsi="Arial" w:cs="Arial"/>
          <w:sz w:val="24"/>
          <w:szCs w:val="24"/>
        </w:rPr>
        <w:t>Avaliadora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8.8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. – </w:t>
      </w:r>
      <w:r w:rsidR="00E57455" w:rsidRPr="004268DD">
        <w:rPr>
          <w:rFonts w:ascii="Arial" w:hAnsi="Arial" w:cs="Arial"/>
          <w:sz w:val="24"/>
          <w:szCs w:val="24"/>
        </w:rPr>
        <w:t>É de exclusiva responsabilidade da Proponente os compromissos e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encargos de natureza trabalhista, previdenciária, fiscal, comercial, bancária,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intelectual (direito autoral, inclusive os conexos, e propriedade industrial), bem como</w:t>
      </w:r>
      <w:r w:rsidR="00A8660A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quaisquer outros resultantes da contratação objetivada nesta Chamada Pública,</w:t>
      </w:r>
      <w:r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>ficando a</w:t>
      </w:r>
      <w:r w:rsidRPr="004268DD">
        <w:rPr>
          <w:rFonts w:ascii="Arial" w:hAnsi="Arial" w:cs="Arial"/>
          <w:sz w:val="24"/>
          <w:szCs w:val="24"/>
        </w:rPr>
        <w:t xml:space="preserve"> SECAJ</w:t>
      </w:r>
      <w:r w:rsidR="00E57455" w:rsidRPr="004268DD">
        <w:rPr>
          <w:rFonts w:ascii="Arial" w:hAnsi="Arial" w:cs="Arial"/>
          <w:sz w:val="24"/>
          <w:szCs w:val="24"/>
        </w:rPr>
        <w:t xml:space="preserve"> excluída de qualquer responsabilidade em relação àqueles aspectos.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b/>
          <w:bCs/>
          <w:sz w:val="24"/>
          <w:szCs w:val="24"/>
        </w:rPr>
        <w:t>8.9</w:t>
      </w:r>
      <w:r w:rsidR="00E57455" w:rsidRPr="004268DD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E57455" w:rsidRPr="004268DD">
        <w:rPr>
          <w:rFonts w:ascii="Arial" w:hAnsi="Arial" w:cs="Arial"/>
          <w:sz w:val="24"/>
          <w:szCs w:val="24"/>
        </w:rPr>
        <w:t>Esclarecimentos acerca do conteúdo desta Chamada Pública poderão ser</w:t>
      </w:r>
      <w:r w:rsidR="00A8660A" w:rsidRPr="004268DD">
        <w:rPr>
          <w:rFonts w:ascii="Arial" w:hAnsi="Arial" w:cs="Arial"/>
          <w:sz w:val="24"/>
          <w:szCs w:val="24"/>
        </w:rPr>
        <w:t xml:space="preserve"> </w:t>
      </w:r>
      <w:r w:rsidR="00E57455" w:rsidRPr="004268DD">
        <w:rPr>
          <w:rFonts w:ascii="Arial" w:hAnsi="Arial" w:cs="Arial"/>
          <w:sz w:val="24"/>
          <w:szCs w:val="24"/>
        </w:rPr>
        <w:t xml:space="preserve">obtidos através do telefone </w:t>
      </w:r>
      <w:r w:rsidR="00A8660A" w:rsidRPr="004268DD">
        <w:rPr>
          <w:rFonts w:ascii="Arial" w:hAnsi="Arial" w:cs="Arial"/>
          <w:sz w:val="24"/>
          <w:szCs w:val="24"/>
        </w:rPr>
        <w:t>47 -3248</w:t>
      </w:r>
      <w:r w:rsidRPr="004268DD">
        <w:rPr>
          <w:rFonts w:ascii="Arial" w:hAnsi="Arial" w:cs="Arial"/>
          <w:sz w:val="24"/>
          <w:szCs w:val="24"/>
        </w:rPr>
        <w:t>-</w:t>
      </w:r>
      <w:r w:rsidR="00A8660A" w:rsidRPr="004268DD">
        <w:rPr>
          <w:rFonts w:ascii="Arial" w:hAnsi="Arial" w:cs="Arial"/>
          <w:sz w:val="24"/>
          <w:szCs w:val="24"/>
        </w:rPr>
        <w:t>9483</w:t>
      </w:r>
      <w:r w:rsidR="00E57455" w:rsidRPr="004268DD">
        <w:rPr>
          <w:rFonts w:ascii="Arial" w:hAnsi="Arial" w:cs="Arial"/>
          <w:sz w:val="24"/>
          <w:szCs w:val="24"/>
        </w:rPr>
        <w:t>.</w:t>
      </w:r>
    </w:p>
    <w:p w:rsidR="00B93A6A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93A6A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E57455" w:rsidRPr="004268DD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>Cumpra-se. Publique-se.</w:t>
      </w:r>
    </w:p>
    <w:p w:rsidR="003B5113" w:rsidRPr="004268DD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B5113" w:rsidRPr="004268DD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7455" w:rsidRPr="004268DD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>Itajaí, 24 de julho de 2014</w:t>
      </w:r>
      <w:r w:rsidR="00E57455" w:rsidRPr="004268DD">
        <w:rPr>
          <w:rFonts w:ascii="Arial" w:hAnsi="Arial" w:cs="Arial"/>
          <w:sz w:val="24"/>
          <w:szCs w:val="24"/>
        </w:rPr>
        <w:t>.</w:t>
      </w:r>
    </w:p>
    <w:p w:rsidR="00E57455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 xml:space="preserve">Everton </w:t>
      </w:r>
      <w:proofErr w:type="spellStart"/>
      <w:r w:rsidRPr="004268DD">
        <w:rPr>
          <w:rFonts w:ascii="Arial" w:hAnsi="Arial" w:cs="Arial"/>
          <w:sz w:val="24"/>
          <w:szCs w:val="24"/>
        </w:rPr>
        <w:t>Wan</w:t>
      </w:r>
      <w:r w:rsidR="00A8660A" w:rsidRPr="004268DD">
        <w:rPr>
          <w:rFonts w:ascii="Arial" w:hAnsi="Arial" w:cs="Arial"/>
          <w:sz w:val="24"/>
          <w:szCs w:val="24"/>
        </w:rPr>
        <w:t>-</w:t>
      </w:r>
      <w:r w:rsidRPr="004268DD">
        <w:rPr>
          <w:rFonts w:ascii="Arial" w:hAnsi="Arial" w:cs="Arial"/>
          <w:sz w:val="24"/>
          <w:szCs w:val="24"/>
        </w:rPr>
        <w:t>dall</w:t>
      </w:r>
      <w:proofErr w:type="spellEnd"/>
      <w:r w:rsidRPr="004268DD">
        <w:rPr>
          <w:rFonts w:ascii="Arial" w:hAnsi="Arial" w:cs="Arial"/>
          <w:sz w:val="24"/>
          <w:szCs w:val="24"/>
        </w:rPr>
        <w:t xml:space="preserve"> Alves</w:t>
      </w:r>
    </w:p>
    <w:p w:rsidR="00B93A6A" w:rsidRPr="004268DD" w:rsidRDefault="00B93A6A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68DD">
        <w:rPr>
          <w:rFonts w:ascii="Arial" w:hAnsi="Arial" w:cs="Arial"/>
          <w:sz w:val="24"/>
          <w:szCs w:val="24"/>
        </w:rPr>
        <w:t>Secretário Municipal</w:t>
      </w:r>
      <w:r w:rsidR="00A8660A" w:rsidRPr="004268DD">
        <w:rPr>
          <w:rFonts w:ascii="Arial" w:hAnsi="Arial" w:cs="Arial"/>
          <w:sz w:val="24"/>
          <w:szCs w:val="24"/>
        </w:rPr>
        <w:t xml:space="preserve"> da Criança, do Adolescente e da </w:t>
      </w:r>
      <w:proofErr w:type="gramStart"/>
      <w:r w:rsidR="00A8660A" w:rsidRPr="004268DD">
        <w:rPr>
          <w:rFonts w:ascii="Arial" w:hAnsi="Arial" w:cs="Arial"/>
          <w:sz w:val="24"/>
          <w:szCs w:val="24"/>
        </w:rPr>
        <w:t>Juventude</w:t>
      </w:r>
      <w:proofErr w:type="gramEnd"/>
    </w:p>
    <w:p w:rsidR="000D2DD4" w:rsidRDefault="000D2DD4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0D2DD4" w:rsidRDefault="000D2DD4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4268DD" w:rsidRDefault="004268DD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E57455" w:rsidRPr="003B5113" w:rsidRDefault="000D2DD4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  <w:r w:rsidRPr="003B5113">
        <w:rPr>
          <w:rFonts w:ascii="TTE2C5A510t00" w:hAnsi="TTE2C5A510t00" w:cs="TTE2C5A510t00"/>
          <w:b/>
          <w:sz w:val="23"/>
          <w:szCs w:val="23"/>
        </w:rPr>
        <w:t>ANEXO I</w:t>
      </w:r>
    </w:p>
    <w:p w:rsidR="003B5113" w:rsidRPr="003B5113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E57455" w:rsidRPr="003B5113" w:rsidRDefault="00E57455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  <w:r w:rsidRPr="003B5113">
        <w:rPr>
          <w:rFonts w:ascii="TTE2C5A510t00" w:hAnsi="TTE2C5A510t00" w:cs="TTE2C5A510t00"/>
          <w:b/>
          <w:sz w:val="23"/>
          <w:szCs w:val="23"/>
        </w:rPr>
        <w:t>DECLARAÇÃO DE INEXISTÊNCIA</w:t>
      </w:r>
    </w:p>
    <w:p w:rsidR="003B5113" w:rsidRPr="003B5113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3B5113" w:rsidRPr="003B5113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E57455" w:rsidRDefault="00E57455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  <w:r w:rsidRPr="003B5113">
        <w:rPr>
          <w:rFonts w:ascii="TTE2C5A510t00" w:hAnsi="TTE2C5A510t00" w:cs="TTE2C5A510t00"/>
          <w:b/>
          <w:sz w:val="23"/>
          <w:szCs w:val="23"/>
        </w:rPr>
        <w:t>DE IMPEDIMENTO LEGAL PARA A CHAMADA PÚBLICA</w:t>
      </w:r>
    </w:p>
    <w:p w:rsidR="003B5113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3B5113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3B5113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3B5113" w:rsidRPr="003B5113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3B5113" w:rsidRPr="003B5113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proofErr w:type="gramStart"/>
      <w:r>
        <w:rPr>
          <w:rFonts w:ascii="Helvetica" w:hAnsi="Helvetica" w:cs="Helvetica"/>
          <w:sz w:val="23"/>
          <w:szCs w:val="23"/>
        </w:rPr>
        <w:t>Declaro,</w:t>
      </w:r>
      <w:proofErr w:type="gramEnd"/>
      <w:r>
        <w:rPr>
          <w:rFonts w:ascii="Helvetica" w:hAnsi="Helvetica" w:cs="Helvetica"/>
          <w:sz w:val="23"/>
          <w:szCs w:val="23"/>
        </w:rPr>
        <w:t xml:space="preserve"> sob as penas da lei e para o específico fim de participar na Chamada</w:t>
      </w:r>
      <w:r w:rsidR="003B5113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Pública nº 00</w:t>
      </w:r>
      <w:r w:rsidR="003B5113">
        <w:rPr>
          <w:rFonts w:ascii="Helvetica" w:hAnsi="Helvetica" w:cs="Helvetica"/>
          <w:sz w:val="23"/>
          <w:szCs w:val="23"/>
        </w:rPr>
        <w:t>1/2014</w:t>
      </w:r>
      <w:r>
        <w:rPr>
          <w:rFonts w:ascii="Helvetica" w:hAnsi="Helvetica" w:cs="Helvetica"/>
          <w:sz w:val="23"/>
          <w:szCs w:val="23"/>
        </w:rPr>
        <w:t>, que ___________________________________________</w:t>
      </w:r>
      <w:r w:rsidR="003B5113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(nome do Proponente):</w:t>
      </w:r>
    </w:p>
    <w:p w:rsidR="003B5113" w:rsidRDefault="00E57455" w:rsidP="003B5113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-Bold" w:hAnsi="Helvetica-Bold" w:cs="Helvetica-Bold"/>
          <w:b/>
          <w:bCs/>
          <w:sz w:val="23"/>
          <w:szCs w:val="23"/>
        </w:rPr>
        <w:t xml:space="preserve">a) </w:t>
      </w:r>
      <w:r>
        <w:rPr>
          <w:rFonts w:ascii="Helvetica" w:hAnsi="Helvetica" w:cs="Helvetica"/>
          <w:sz w:val="23"/>
          <w:szCs w:val="23"/>
        </w:rPr>
        <w:t xml:space="preserve">não se encontra suspensa temporariamente de contratar com a </w:t>
      </w:r>
      <w:r w:rsidR="004268DD">
        <w:rPr>
          <w:rFonts w:ascii="Helvetica" w:hAnsi="Helvetica" w:cs="Helvetica"/>
          <w:sz w:val="23"/>
          <w:szCs w:val="23"/>
        </w:rPr>
        <w:t>Prefeitura Municipal de Itajaí</w:t>
      </w:r>
      <w:r w:rsidR="003B5113">
        <w:rPr>
          <w:rFonts w:ascii="Helvetica" w:hAnsi="Helvetica" w:cs="Helvetica"/>
          <w:sz w:val="23"/>
          <w:szCs w:val="23"/>
        </w:rPr>
        <w:t>;</w:t>
      </w: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-Bold" w:hAnsi="Helvetica-Bold" w:cs="Helvetica-Bold"/>
          <w:b/>
          <w:bCs/>
          <w:sz w:val="23"/>
          <w:szCs w:val="23"/>
        </w:rPr>
        <w:t xml:space="preserve">b) </w:t>
      </w:r>
      <w:r>
        <w:rPr>
          <w:rFonts w:ascii="Helvetica" w:hAnsi="Helvetica" w:cs="Helvetica"/>
          <w:sz w:val="23"/>
          <w:szCs w:val="23"/>
        </w:rPr>
        <w:t>não se encontra, a qualquer título, sujeita a declaração de inidoneidade para</w:t>
      </w:r>
      <w:r w:rsidR="003B5113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contratar com o Poder Público;</w:t>
      </w: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-Bold" w:hAnsi="Helvetica-Bold" w:cs="Helvetica-Bold"/>
          <w:b/>
          <w:bCs/>
          <w:sz w:val="23"/>
          <w:szCs w:val="23"/>
        </w:rPr>
        <w:t xml:space="preserve">c) </w:t>
      </w:r>
      <w:r>
        <w:rPr>
          <w:rFonts w:ascii="Helvetica" w:hAnsi="Helvetica" w:cs="Helvetica"/>
          <w:sz w:val="23"/>
          <w:szCs w:val="23"/>
        </w:rPr>
        <w:t>não é, e não possui dentre os sócios, servidores</w:t>
      </w:r>
      <w:r w:rsidR="003B5113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 xml:space="preserve">da </w:t>
      </w:r>
      <w:r w:rsidR="003B5113">
        <w:rPr>
          <w:rFonts w:ascii="Helvetica" w:hAnsi="Helvetica" w:cs="Helvetica"/>
          <w:sz w:val="23"/>
          <w:szCs w:val="23"/>
        </w:rPr>
        <w:t xml:space="preserve">Prefeitura Municipal de Itajaí </w:t>
      </w:r>
      <w:r>
        <w:rPr>
          <w:rFonts w:ascii="Helvetica" w:hAnsi="Helvetica" w:cs="Helvetica"/>
          <w:sz w:val="23"/>
          <w:szCs w:val="23"/>
        </w:rPr>
        <w:t xml:space="preserve">ou a sua disposição, seus familiares diretos, </w:t>
      </w:r>
      <w:r w:rsidR="003B5113">
        <w:rPr>
          <w:rFonts w:ascii="Helvetica" w:hAnsi="Helvetica" w:cs="Helvetica"/>
          <w:sz w:val="23"/>
          <w:szCs w:val="23"/>
        </w:rPr>
        <w:t>a</w:t>
      </w:r>
      <w:r>
        <w:rPr>
          <w:rFonts w:ascii="Helvetica" w:hAnsi="Helvetica" w:cs="Helvetica"/>
          <w:sz w:val="23"/>
          <w:szCs w:val="23"/>
        </w:rPr>
        <w:t>scendentes e</w:t>
      </w:r>
      <w:r w:rsidR="003B5113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descendentes</w:t>
      </w:r>
      <w:r w:rsidR="003B5113">
        <w:rPr>
          <w:rFonts w:ascii="Helvetica" w:hAnsi="Helvetica" w:cs="Helvetica"/>
          <w:sz w:val="23"/>
          <w:szCs w:val="23"/>
        </w:rPr>
        <w:t xml:space="preserve">; </w:t>
      </w: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-Bold" w:hAnsi="Helvetica-Bold" w:cs="Helvetica-Bold"/>
          <w:b/>
          <w:bCs/>
          <w:sz w:val="23"/>
          <w:szCs w:val="23"/>
        </w:rPr>
        <w:t xml:space="preserve">d) </w:t>
      </w:r>
      <w:r>
        <w:rPr>
          <w:rFonts w:ascii="Helvetica" w:hAnsi="Helvetica" w:cs="Helvetica"/>
          <w:sz w:val="23"/>
          <w:szCs w:val="23"/>
        </w:rPr>
        <w:t>não se encontra, nos termos da legislação em vigor ou deste edital, sujeita a</w:t>
      </w:r>
      <w:r w:rsidR="003B5113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qualquer outro fato ou circunstância que possa impedir a sua regular habilitação,</w:t>
      </w:r>
      <w:r w:rsidR="003B5113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ou a eventual contratação que deste procedimento possa decorrer.</w:t>
      </w: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proofErr w:type="gramStart"/>
      <w:r>
        <w:rPr>
          <w:rFonts w:ascii="Helvetica" w:hAnsi="Helvetica" w:cs="Helvetica"/>
          <w:sz w:val="23"/>
          <w:szCs w:val="23"/>
        </w:rPr>
        <w:t>Isso posto</w:t>
      </w:r>
      <w:proofErr w:type="gramEnd"/>
      <w:r>
        <w:rPr>
          <w:rFonts w:ascii="Helvetica" w:hAnsi="Helvetica" w:cs="Helvetica"/>
          <w:sz w:val="23"/>
          <w:szCs w:val="23"/>
        </w:rPr>
        <w:t>, para os fins que se fizer de direito, e por possuir poderes legais para</w:t>
      </w:r>
      <w:r w:rsidR="003B5113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tanto, firmo a presente.</w:t>
      </w: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</w:p>
    <w:p w:rsidR="00E57455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" w:hAnsi="Helvetica" w:cs="Helvetica"/>
          <w:sz w:val="23"/>
          <w:szCs w:val="23"/>
        </w:rPr>
        <w:t>Itajaí, ____/____/2014</w:t>
      </w:r>
      <w:r w:rsidR="00E57455">
        <w:rPr>
          <w:rFonts w:ascii="Helvetica" w:hAnsi="Helvetica" w:cs="Helvetica"/>
          <w:sz w:val="23"/>
          <w:szCs w:val="23"/>
        </w:rPr>
        <w:t>.</w:t>
      </w: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</w:p>
    <w:p w:rsidR="004268DD" w:rsidRDefault="004268DD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23"/>
          <w:szCs w:val="23"/>
        </w:rPr>
      </w:pPr>
      <w:r>
        <w:rPr>
          <w:rFonts w:ascii="Helvetica-Bold" w:hAnsi="Helvetica-Bold" w:cs="Helvetica-Bold"/>
          <w:b/>
          <w:bCs/>
          <w:sz w:val="23"/>
          <w:szCs w:val="23"/>
        </w:rPr>
        <w:t>Proponente:</w:t>
      </w: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-Bold" w:hAnsi="Helvetica-Bold" w:cs="Helvetica-Bold"/>
          <w:b/>
          <w:bCs/>
          <w:sz w:val="23"/>
          <w:szCs w:val="23"/>
        </w:rPr>
        <w:t xml:space="preserve">Representante legal: </w:t>
      </w:r>
      <w:r>
        <w:rPr>
          <w:rFonts w:ascii="Helvetica" w:hAnsi="Helvetica" w:cs="Helvetica"/>
          <w:sz w:val="23"/>
          <w:szCs w:val="23"/>
        </w:rPr>
        <w:t>__</w:t>
      </w:r>
    </w:p>
    <w:p w:rsidR="000D2DD4" w:rsidRDefault="000D2DD4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7"/>
          <w:szCs w:val="17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4268DD" w:rsidRDefault="004268DD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4268DD" w:rsidRDefault="004268DD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3B5113" w:rsidRDefault="003B5113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TTE2C5A510t00" w:hAnsi="TTE2C5A510t00" w:cs="TTE2C5A510t00"/>
          <w:sz w:val="23"/>
          <w:szCs w:val="23"/>
        </w:rPr>
      </w:pPr>
    </w:p>
    <w:p w:rsidR="00E57455" w:rsidRPr="003F5A8F" w:rsidRDefault="000D2DD4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  <w:r w:rsidRPr="003F5A8F">
        <w:rPr>
          <w:rFonts w:ascii="TTE2C5A510t00" w:hAnsi="TTE2C5A510t00" w:cs="TTE2C5A510t00"/>
          <w:b/>
          <w:sz w:val="23"/>
          <w:szCs w:val="23"/>
        </w:rPr>
        <w:t>ANEXO II</w:t>
      </w:r>
    </w:p>
    <w:p w:rsidR="003B5113" w:rsidRPr="003F5A8F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3B5113" w:rsidRPr="003F5A8F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E57455" w:rsidRPr="003F5A8F" w:rsidRDefault="00E57455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  <w:r w:rsidRPr="003F5A8F">
        <w:rPr>
          <w:rFonts w:ascii="TTE2C5A510t00" w:hAnsi="TTE2C5A510t00" w:cs="TTE2C5A510t00"/>
          <w:b/>
          <w:sz w:val="23"/>
          <w:szCs w:val="23"/>
        </w:rPr>
        <w:t>DECLARAÇÃO DE CESSÃO DE IMAGEM E SOM</w:t>
      </w:r>
    </w:p>
    <w:p w:rsidR="003F5A8F" w:rsidRPr="003F5A8F" w:rsidRDefault="003F5A8F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E57455" w:rsidRPr="003F5A8F" w:rsidRDefault="003B5113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  <w:r w:rsidRPr="003F5A8F">
        <w:rPr>
          <w:rFonts w:ascii="TTE2C5A510t00" w:hAnsi="TTE2C5A510t00" w:cs="TTE2C5A510t00"/>
          <w:b/>
          <w:sz w:val="23"/>
          <w:szCs w:val="23"/>
        </w:rPr>
        <w:t>DA SEMANA DA JUVENTUDE 2014</w:t>
      </w:r>
    </w:p>
    <w:p w:rsidR="003F5A8F" w:rsidRPr="003F5A8F" w:rsidRDefault="003F5A8F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b/>
          <w:sz w:val="23"/>
          <w:szCs w:val="23"/>
        </w:rPr>
      </w:pPr>
    </w:p>
    <w:p w:rsidR="003F5A8F" w:rsidRDefault="003F5A8F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sz w:val="23"/>
          <w:szCs w:val="23"/>
        </w:rPr>
      </w:pPr>
    </w:p>
    <w:p w:rsidR="003F5A8F" w:rsidRDefault="003F5A8F" w:rsidP="003B5113">
      <w:pPr>
        <w:autoSpaceDE w:val="0"/>
        <w:autoSpaceDN w:val="0"/>
        <w:adjustRightInd w:val="0"/>
        <w:spacing w:after="0" w:line="240" w:lineRule="auto"/>
        <w:jc w:val="center"/>
        <w:rPr>
          <w:rFonts w:ascii="TTE2C5A510t00" w:hAnsi="TTE2C5A510t00" w:cs="TTE2C5A510t00"/>
          <w:sz w:val="23"/>
          <w:szCs w:val="23"/>
        </w:rPr>
      </w:pP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" w:hAnsi="Helvetica" w:cs="Helvetica"/>
          <w:sz w:val="23"/>
          <w:szCs w:val="23"/>
        </w:rPr>
        <w:t xml:space="preserve">Declaro, sob as penas da lei e para o específico fim de participar na </w:t>
      </w:r>
      <w:proofErr w:type="gramStart"/>
      <w:r>
        <w:rPr>
          <w:rFonts w:ascii="Helvetica" w:hAnsi="Helvetica" w:cs="Helvetica"/>
          <w:sz w:val="23"/>
          <w:szCs w:val="23"/>
        </w:rPr>
        <w:t>Chamada</w:t>
      </w:r>
      <w:proofErr w:type="gramEnd"/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" w:hAnsi="Helvetica" w:cs="Helvetica"/>
          <w:sz w:val="23"/>
          <w:szCs w:val="23"/>
        </w:rPr>
        <w:t>Pública nº 00</w:t>
      </w:r>
      <w:r w:rsidR="003F5A8F">
        <w:rPr>
          <w:rFonts w:ascii="Helvetica" w:hAnsi="Helvetica" w:cs="Helvetica"/>
          <w:sz w:val="23"/>
          <w:szCs w:val="23"/>
        </w:rPr>
        <w:t>1/2014, da Semana da Juventude 2014</w:t>
      </w:r>
      <w:r>
        <w:rPr>
          <w:rFonts w:ascii="Helvetica" w:hAnsi="Helvetica" w:cs="Helvetica"/>
          <w:sz w:val="23"/>
          <w:szCs w:val="23"/>
        </w:rPr>
        <w:t>, que</w:t>
      </w:r>
      <w:r w:rsidR="003F5A8F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____________________________________________________ (nome da</w:t>
      </w:r>
      <w:r w:rsidR="003F5A8F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 xml:space="preserve">Proponente) cede, a título gratuito, o uso de suas imagens e sons, para </w:t>
      </w:r>
      <w:proofErr w:type="gramStart"/>
      <w:r>
        <w:rPr>
          <w:rFonts w:ascii="Helvetica" w:hAnsi="Helvetica" w:cs="Helvetica"/>
          <w:sz w:val="23"/>
          <w:szCs w:val="23"/>
        </w:rPr>
        <w:t>divulgação</w:t>
      </w:r>
      <w:proofErr w:type="gramEnd"/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proofErr w:type="gramStart"/>
      <w:r>
        <w:rPr>
          <w:rFonts w:ascii="Helvetica" w:hAnsi="Helvetica" w:cs="Helvetica"/>
          <w:sz w:val="23"/>
          <w:szCs w:val="23"/>
        </w:rPr>
        <w:t>institucional</w:t>
      </w:r>
      <w:proofErr w:type="gramEnd"/>
      <w:r>
        <w:rPr>
          <w:rFonts w:ascii="Helvetica" w:hAnsi="Helvetica" w:cs="Helvetica"/>
          <w:sz w:val="23"/>
          <w:szCs w:val="23"/>
        </w:rPr>
        <w:t xml:space="preserve"> da</w:t>
      </w:r>
      <w:r w:rsidR="003F5A8F">
        <w:rPr>
          <w:rFonts w:ascii="Helvetica" w:hAnsi="Helvetica" w:cs="Helvetica"/>
          <w:sz w:val="23"/>
          <w:szCs w:val="23"/>
        </w:rPr>
        <w:t xml:space="preserve"> Secretaria Municipal da Criança Adolescente e Juventude de Itajaí  </w:t>
      </w:r>
      <w:r>
        <w:rPr>
          <w:rFonts w:ascii="Helvetica" w:hAnsi="Helvetica" w:cs="Helvetica"/>
          <w:sz w:val="23"/>
          <w:szCs w:val="23"/>
        </w:rPr>
        <w:t>em todo território nacional e no exterior, em todas as suas modalidades e, em</w:t>
      </w:r>
      <w:r w:rsidR="003F5A8F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 xml:space="preserve">destaque, das seguintes formas: outdoor; </w:t>
      </w:r>
      <w:proofErr w:type="spellStart"/>
      <w:r>
        <w:rPr>
          <w:rFonts w:ascii="Helvetica-Oblique" w:hAnsi="Helvetica-Oblique" w:cs="Helvetica-Oblique"/>
          <w:i/>
          <w:iCs/>
          <w:sz w:val="23"/>
          <w:szCs w:val="23"/>
        </w:rPr>
        <w:t>busdoor</w:t>
      </w:r>
      <w:proofErr w:type="spellEnd"/>
      <w:r>
        <w:rPr>
          <w:rFonts w:ascii="Helvetica" w:hAnsi="Helvetica" w:cs="Helvetica"/>
          <w:sz w:val="23"/>
          <w:szCs w:val="23"/>
        </w:rPr>
        <w:t xml:space="preserve">; folhetos em geral (encartes, </w:t>
      </w:r>
      <w:r w:rsidR="003F5A8F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ala</w:t>
      </w: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proofErr w:type="gramStart"/>
      <w:r>
        <w:rPr>
          <w:rFonts w:ascii="Helvetica" w:hAnsi="Helvetica" w:cs="Helvetica"/>
          <w:sz w:val="23"/>
          <w:szCs w:val="23"/>
        </w:rPr>
        <w:t>direta</w:t>
      </w:r>
      <w:proofErr w:type="gramEnd"/>
      <w:r>
        <w:rPr>
          <w:rFonts w:ascii="Helvetica" w:hAnsi="Helvetica" w:cs="Helvetica"/>
          <w:sz w:val="23"/>
          <w:szCs w:val="23"/>
        </w:rPr>
        <w:t>, catálogo etc.); folder de apresentação; anúncios em revistas e jornais em</w:t>
      </w:r>
      <w:r w:rsidR="003F5A8F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 xml:space="preserve">geral; </w:t>
      </w:r>
      <w:proofErr w:type="spellStart"/>
      <w:r>
        <w:rPr>
          <w:rFonts w:ascii="Helvetica-Oblique" w:hAnsi="Helvetica-Oblique" w:cs="Helvetica-Oblique"/>
          <w:i/>
          <w:iCs/>
          <w:sz w:val="23"/>
          <w:szCs w:val="23"/>
        </w:rPr>
        <w:t>homepage</w:t>
      </w:r>
      <w:proofErr w:type="spellEnd"/>
      <w:r>
        <w:rPr>
          <w:rFonts w:ascii="Helvetica" w:hAnsi="Helvetica" w:cs="Helvetica"/>
          <w:sz w:val="23"/>
          <w:szCs w:val="23"/>
        </w:rPr>
        <w:t xml:space="preserve">; cartazes; </w:t>
      </w:r>
      <w:proofErr w:type="spellStart"/>
      <w:r>
        <w:rPr>
          <w:rFonts w:ascii="Helvetica-Oblique" w:hAnsi="Helvetica-Oblique" w:cs="Helvetica-Oblique"/>
          <w:i/>
          <w:iCs/>
          <w:sz w:val="23"/>
          <w:szCs w:val="23"/>
        </w:rPr>
        <w:t>back-light</w:t>
      </w:r>
      <w:proofErr w:type="spellEnd"/>
      <w:r>
        <w:rPr>
          <w:rFonts w:ascii="Helvetica" w:hAnsi="Helvetica" w:cs="Helvetica"/>
          <w:sz w:val="23"/>
          <w:szCs w:val="23"/>
        </w:rPr>
        <w:t xml:space="preserve">; mídia eletrônica (painéis, </w:t>
      </w:r>
      <w:proofErr w:type="spellStart"/>
      <w:r>
        <w:rPr>
          <w:rFonts w:ascii="Helvetica-Oblique" w:hAnsi="Helvetica-Oblique" w:cs="Helvetica-Oblique"/>
          <w:i/>
          <w:iCs/>
          <w:sz w:val="23"/>
          <w:szCs w:val="23"/>
        </w:rPr>
        <w:t>vídeo</w:t>
      </w:r>
      <w:r>
        <w:rPr>
          <w:rFonts w:ascii="Helvetica" w:hAnsi="Helvetica" w:cs="Helvetica"/>
          <w:sz w:val="23"/>
          <w:szCs w:val="23"/>
        </w:rPr>
        <w:t>-</w:t>
      </w:r>
      <w:r>
        <w:rPr>
          <w:rFonts w:ascii="Helvetica-Oblique" w:hAnsi="Helvetica-Oblique" w:cs="Helvetica-Oblique"/>
          <w:i/>
          <w:iCs/>
          <w:sz w:val="23"/>
          <w:szCs w:val="23"/>
        </w:rPr>
        <w:t>tapes</w:t>
      </w:r>
      <w:proofErr w:type="spellEnd"/>
      <w:r>
        <w:rPr>
          <w:rFonts w:ascii="Helvetica" w:hAnsi="Helvetica" w:cs="Helvetica"/>
          <w:sz w:val="23"/>
          <w:szCs w:val="23"/>
        </w:rPr>
        <w:t>,</w:t>
      </w:r>
      <w:r w:rsidR="003F5A8F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televisão, cinema, rádio), dentre outros, por prazo indeterminado.</w:t>
      </w: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" w:hAnsi="Helvetica" w:cs="Helvetica"/>
          <w:sz w:val="23"/>
          <w:szCs w:val="23"/>
        </w:rPr>
        <w:t>Isso posto, para os fins que se fizer de direito, e por possuir poderes legais para</w:t>
      </w:r>
      <w:r w:rsidR="007875AB">
        <w:rPr>
          <w:rFonts w:ascii="Helvetica" w:hAnsi="Helvetica" w:cs="Helvetica"/>
          <w:sz w:val="23"/>
          <w:szCs w:val="23"/>
        </w:rPr>
        <w:t xml:space="preserve"> </w:t>
      </w:r>
      <w:r>
        <w:rPr>
          <w:rFonts w:ascii="Helvetica" w:hAnsi="Helvetica" w:cs="Helvetica"/>
          <w:sz w:val="23"/>
          <w:szCs w:val="23"/>
        </w:rPr>
        <w:t>tanto, firmo a presente.</w:t>
      </w:r>
    </w:p>
    <w:p w:rsidR="00E57455" w:rsidRDefault="003F5A8F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3"/>
          <w:szCs w:val="23"/>
        </w:rPr>
      </w:pPr>
      <w:r>
        <w:rPr>
          <w:rFonts w:ascii="Helvetica" w:hAnsi="Helvetica" w:cs="Helvetica"/>
          <w:sz w:val="23"/>
          <w:szCs w:val="23"/>
        </w:rPr>
        <w:t>Itajaí,</w:t>
      </w:r>
      <w:proofErr w:type="gramStart"/>
      <w:r>
        <w:rPr>
          <w:rFonts w:ascii="Helvetica" w:hAnsi="Helvetica" w:cs="Helvetica"/>
          <w:sz w:val="23"/>
          <w:szCs w:val="23"/>
        </w:rPr>
        <w:t xml:space="preserve"> </w:t>
      </w:r>
      <w:r w:rsidR="00E57455">
        <w:rPr>
          <w:rFonts w:ascii="Helvetica" w:hAnsi="Helvetica" w:cs="Helvetica"/>
          <w:sz w:val="23"/>
          <w:szCs w:val="23"/>
        </w:rPr>
        <w:t xml:space="preserve"> </w:t>
      </w:r>
      <w:proofErr w:type="gramEnd"/>
      <w:r w:rsidR="00E57455">
        <w:rPr>
          <w:rFonts w:ascii="Helvetica" w:hAnsi="Helvetica" w:cs="Helvetica"/>
          <w:sz w:val="23"/>
          <w:szCs w:val="23"/>
        </w:rPr>
        <w:t>____/____/201</w:t>
      </w:r>
      <w:r>
        <w:rPr>
          <w:rFonts w:ascii="Helvetica" w:hAnsi="Helvetica" w:cs="Helvetica"/>
          <w:sz w:val="23"/>
          <w:szCs w:val="23"/>
        </w:rPr>
        <w:t>4</w:t>
      </w:r>
      <w:r w:rsidR="00E57455">
        <w:rPr>
          <w:rFonts w:ascii="Helvetica" w:hAnsi="Helvetica" w:cs="Helvetica"/>
          <w:sz w:val="23"/>
          <w:szCs w:val="23"/>
        </w:rPr>
        <w:t>.</w:t>
      </w:r>
    </w:p>
    <w:p w:rsidR="003F5A8F" w:rsidRDefault="003F5A8F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23"/>
          <w:szCs w:val="23"/>
        </w:rPr>
      </w:pPr>
    </w:p>
    <w:p w:rsidR="003F5A8F" w:rsidRDefault="003F5A8F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23"/>
          <w:szCs w:val="23"/>
        </w:rPr>
      </w:pPr>
    </w:p>
    <w:p w:rsidR="00E57455" w:rsidRDefault="00E57455" w:rsidP="00E57455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23"/>
          <w:szCs w:val="23"/>
        </w:rPr>
      </w:pPr>
      <w:r>
        <w:rPr>
          <w:rFonts w:ascii="Helvetica-Bold" w:hAnsi="Helvetica-Bold" w:cs="Helvetica-Bold"/>
          <w:b/>
          <w:bCs/>
          <w:sz w:val="23"/>
          <w:szCs w:val="23"/>
        </w:rPr>
        <w:t>Proponente:</w:t>
      </w:r>
    </w:p>
    <w:p w:rsidR="002412CD" w:rsidRDefault="00E57455" w:rsidP="00E57455">
      <w:pPr>
        <w:jc w:val="both"/>
      </w:pPr>
      <w:r>
        <w:rPr>
          <w:rFonts w:ascii="Helvetica-Bold" w:hAnsi="Helvetica-Bold" w:cs="Helvetica-Bold"/>
          <w:b/>
          <w:bCs/>
          <w:sz w:val="23"/>
          <w:szCs w:val="23"/>
        </w:rPr>
        <w:t xml:space="preserve">Representante legal: </w:t>
      </w:r>
      <w:r>
        <w:rPr>
          <w:rFonts w:ascii="Helvetica" w:hAnsi="Helvetica" w:cs="Helvetica"/>
          <w:sz w:val="23"/>
          <w:szCs w:val="23"/>
        </w:rPr>
        <w:t>__</w:t>
      </w:r>
    </w:p>
    <w:sectPr w:rsidR="002412CD" w:rsidSect="008873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C5A5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010FF"/>
    <w:multiLevelType w:val="multilevel"/>
    <w:tmpl w:val="7B8038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7455"/>
    <w:rsid w:val="000D073E"/>
    <w:rsid w:val="000D2DD4"/>
    <w:rsid w:val="000D72AF"/>
    <w:rsid w:val="00101186"/>
    <w:rsid w:val="001B500D"/>
    <w:rsid w:val="001C1C3D"/>
    <w:rsid w:val="002412CD"/>
    <w:rsid w:val="002C4626"/>
    <w:rsid w:val="003B5113"/>
    <w:rsid w:val="003F5A8F"/>
    <w:rsid w:val="004268DD"/>
    <w:rsid w:val="00583102"/>
    <w:rsid w:val="007875AB"/>
    <w:rsid w:val="00794FDE"/>
    <w:rsid w:val="007D3223"/>
    <w:rsid w:val="00887327"/>
    <w:rsid w:val="00955A6E"/>
    <w:rsid w:val="009A509C"/>
    <w:rsid w:val="00A7462A"/>
    <w:rsid w:val="00A8660A"/>
    <w:rsid w:val="00B93A6A"/>
    <w:rsid w:val="00C92CF4"/>
    <w:rsid w:val="00E57455"/>
    <w:rsid w:val="00F41400"/>
    <w:rsid w:val="00F72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3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94FDE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1C1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C83D9A-9BF1-4C04-962C-0A7142FE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2016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reis.elayne</cp:lastModifiedBy>
  <cp:revision>9</cp:revision>
  <dcterms:created xsi:type="dcterms:W3CDTF">2014-07-25T17:44:00Z</dcterms:created>
  <dcterms:modified xsi:type="dcterms:W3CDTF">2014-07-28T18:09:00Z</dcterms:modified>
</cp:coreProperties>
</file>